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D537" w14:textId="27B4B677" w:rsidR="00395BB0" w:rsidRDefault="003F1C71" w:rsidP="001A54E7">
      <w:pPr>
        <w:spacing w:before="24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עורך </w:t>
      </w:r>
      <w:r w:rsidR="00CA50C5">
        <w:rPr>
          <w:rFonts w:ascii="Tahoma" w:hAnsi="Tahoma" w:cs="Tahoma" w:hint="cs"/>
          <w:b/>
          <w:bCs/>
          <w:sz w:val="28"/>
          <w:szCs w:val="28"/>
          <w:rtl/>
          <w:lang w:val="en-GB"/>
        </w:rPr>
        <w:t>משנה הנדסת מבנים</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57ECDFA8" w14:textId="4E73181C" w:rsidR="00CC72F0" w:rsidRDefault="00CC72F0" w:rsidP="00CC72F0">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354D1376" w14:textId="1C0F89C9" w:rsidR="00CC72F0" w:rsidRPr="00D21858" w:rsidRDefault="00CC72F0" w:rsidP="00CC72F0">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B134A1">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C3FE8A12C5E947D9BEAA4D693486E5BA"/>
          </w:placeholder>
          <w:showingPlcHdr/>
          <w15:color w:val="000000"/>
          <w:text/>
        </w:sdtPr>
        <w:sdtEndPr>
          <w:rPr>
            <w:rStyle w:val="a2"/>
            <w:rFonts w:ascii="Times New Roman" w:hAnsi="Times New Roman" w:cs="David"/>
            <w:b w:val="0"/>
            <w:bCs w:val="0"/>
            <w:color w:val="auto"/>
            <w:sz w:val="21"/>
            <w:u w:val="none"/>
          </w:rPr>
        </w:sdtEndPr>
        <w:sdtContent>
          <w:r w:rsidR="00000FA3" w:rsidRPr="006D0452">
            <w:rPr>
              <w:rFonts w:ascii="Tahoma" w:hAnsi="Tahoma" w:cs="Tahoma" w:hint="cs"/>
              <w:b/>
              <w:bCs/>
              <w:color w:val="0070C0"/>
              <w:sz w:val="24"/>
              <w:rtl/>
              <w:lang w:val="en-GB"/>
            </w:rPr>
            <w:t>&lt;</w:t>
          </w:r>
          <w:r w:rsidR="00C329A9">
            <w:rPr>
              <w:rFonts w:ascii="Tahoma" w:hAnsi="Tahoma" w:cs="Tahoma" w:hint="cs"/>
              <w:b/>
              <w:bCs/>
              <w:color w:val="0070C0"/>
              <w:sz w:val="24"/>
              <w:rtl/>
            </w:rPr>
            <w:t>שם רשות רישוי</w:t>
          </w:r>
          <w:r w:rsidR="00000FA3" w:rsidRPr="006D0452">
            <w:rPr>
              <w:rFonts w:ascii="Tahoma" w:hAnsi="Tahoma" w:cs="Tahoma" w:hint="cs"/>
              <w:b/>
              <w:bCs/>
              <w:color w:val="0070C0"/>
              <w:sz w:val="24"/>
              <w:rtl/>
            </w:rPr>
            <w:t>&gt;</w:t>
          </w:r>
        </w:sdtContent>
      </w:sdt>
    </w:p>
    <w:bookmarkEnd w:id="2"/>
    <w:p w14:paraId="0FCA8DFA" w14:textId="77777777" w:rsidR="00000FA3" w:rsidRPr="002538E8" w:rsidRDefault="00000FA3" w:rsidP="00000FA3">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8B56C36" w14:textId="78EF7695"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4BF2F95C4506414489B74C8FE7931BA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3053CE5"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8946A82D0B4B416AB26FB098A818EE3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ED6DE71311C431CA61EC7C524113B1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5222753CC8449DB953759AFE495C3F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AFDD889"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A419E5F98784C78903E6082EE06504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1983A9D935C4FBBB60228EEB5E1DA8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F1C8EE836F64D519F0215E31163FA9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768D438"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D33C12838C6D41229163B7F171543E8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253C28FF5B34B2ABE07AEE402233FA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BA210A7" w14:textId="77777777" w:rsidR="00000FA3" w:rsidRPr="002538E8" w:rsidRDefault="00000FA3" w:rsidP="00000FA3">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365CC3A" w14:textId="77777777" w:rsidR="00000FA3" w:rsidRPr="006D0452" w:rsidRDefault="00000FA3" w:rsidP="00000FA3">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F69361F10D3E40D3BAFBFD76C4B9FB1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2358CD0D" w14:textId="3A07610F" w:rsidR="00000FA3" w:rsidRPr="006D0452" w:rsidRDefault="00CD34E8" w:rsidP="00000FA3">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5C1BAB">
            <w:rPr>
              <w:rFonts w:ascii="MS Gothic" w:eastAsia="MS Gothic" w:hAnsi="MS Gothic" w:cs="Tahoma" w:hint="eastAsia"/>
              <w:b/>
              <w:bCs/>
              <w:sz w:val="26"/>
              <w:szCs w:val="26"/>
              <w:rtl/>
            </w:rPr>
            <w:t>☐</w:t>
          </w:r>
        </w:sdtContent>
      </w:sdt>
      <w:r w:rsidR="00000FA3"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000FA3">
            <w:rPr>
              <w:rFonts w:ascii="MS Gothic" w:eastAsia="MS Gothic" w:hAnsi="MS Gothic" w:cs="Tahoma" w:hint="eastAsia"/>
              <w:b/>
              <w:bCs/>
              <w:sz w:val="26"/>
              <w:szCs w:val="26"/>
              <w:rtl/>
            </w:rPr>
            <w:t>☐</w:t>
          </w:r>
        </w:sdtContent>
      </w:sdt>
      <w:r w:rsidR="00000FA3" w:rsidRPr="006D0452">
        <w:rPr>
          <w:rFonts w:ascii="Tahoma" w:hAnsi="Tahoma" w:cs="Tahoma" w:hint="cs"/>
          <w:b/>
          <w:bCs/>
          <w:sz w:val="20"/>
          <w:szCs w:val="20"/>
          <w:rtl/>
        </w:rPr>
        <w:t xml:space="preserve"> </w:t>
      </w:r>
      <w:r w:rsidR="00000FA3"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000FA3">
            <w:rPr>
              <w:rFonts w:ascii="MS Gothic" w:eastAsia="MS Gothic" w:hAnsi="MS Gothic" w:cs="Tahoma" w:hint="eastAsia"/>
              <w:b/>
              <w:bCs/>
              <w:sz w:val="26"/>
              <w:szCs w:val="26"/>
              <w:rtl/>
            </w:rPr>
            <w:t>☐</w:t>
          </w:r>
        </w:sdtContent>
      </w:sdt>
      <w:r w:rsidR="00000FA3"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20BF287E"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656CEB7BE5A043F09A77CA01BACC5DB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2350569364F472D8E0E473315C863A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0812929"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9DF81C2157F94D6EBD0497D7E8865B9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A5E87751B0274BDFA1D73F48A80E138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76D5D88" w14:textId="116EC06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9A9EE11" w14:textId="051D867E" w:rsidR="006F5800" w:rsidRDefault="00DC293D" w:rsidP="006F5800">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bookmarkStart w:id="4" w:name="_Hlk482889747"/>
      <w:sdt>
        <w:sdtPr>
          <w:rPr>
            <w:rStyle w:val="Style20"/>
            <w:rtl/>
          </w:rPr>
          <w:id w:val="324248932"/>
          <w:lock w:val="sdtLocked"/>
          <w:placeholder>
            <w:docPart w:val="6829D994E81D485098DA22EA99ED786E"/>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Pr>
              <w:rFonts w:ascii="Tahoma" w:hAnsi="Tahoma" w:cs="Tahoma" w:hint="cs"/>
              <w:color w:val="0070C0"/>
              <w:sz w:val="20"/>
              <w:szCs w:val="20"/>
              <w:rtl/>
            </w:rPr>
            <w:t>שם עורך משנה הנדסת מבנים</w:t>
          </w:r>
          <w:r w:rsidR="00000FA3" w:rsidRPr="006D0452">
            <w:rPr>
              <w:rFonts w:ascii="Tahoma" w:hAnsi="Tahoma" w:cs="Tahoma" w:hint="cs"/>
              <w:color w:val="0070C0"/>
              <w:sz w:val="20"/>
              <w:szCs w:val="20"/>
              <w:rtl/>
            </w:rPr>
            <w:t>&gt;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ת.ז. </w:t>
      </w:r>
      <w:sdt>
        <w:sdtPr>
          <w:rPr>
            <w:rStyle w:val="Style20"/>
            <w:rtl/>
          </w:rPr>
          <w:id w:val="-772782450"/>
          <w:lock w:val="sdtLocked"/>
          <w:placeholder>
            <w:docPart w:val="0B1CC29C28B24BB1B32A71B6BE2660EB"/>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מ.ר. </w:t>
      </w:r>
      <w:sdt>
        <w:sdtPr>
          <w:rPr>
            <w:rStyle w:val="Style20"/>
            <w:rtl/>
          </w:rPr>
          <w:id w:val="-167799850"/>
          <w:lock w:val="sdtLocked"/>
          <w:placeholder>
            <w:docPart w:val="BEC26AB17FC34214A81E22E24748B815"/>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טלפון </w:t>
      </w:r>
      <w:sdt>
        <w:sdtPr>
          <w:rPr>
            <w:rStyle w:val="Style20"/>
            <w:rtl/>
          </w:rPr>
          <w:id w:val="-688218857"/>
          <w:lock w:val="sdtLocked"/>
          <w:placeholder>
            <w:docPart w:val="250A812788EE44ECAE39A4BB0ADB42F5"/>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מייל </w:t>
      </w:r>
      <w:sdt>
        <w:sdtPr>
          <w:rPr>
            <w:rStyle w:val="Style20"/>
            <w:rtl/>
          </w:rPr>
          <w:id w:val="998313886"/>
          <w:lock w:val="sdtLocked"/>
          <w:placeholder>
            <w:docPart w:val="37E00F1F694046CCB5656D25AD5814AD"/>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כתובת </w:t>
      </w:r>
      <w:sdt>
        <w:sdtPr>
          <w:rPr>
            <w:rStyle w:val="Style20"/>
            <w:rtl/>
          </w:rPr>
          <w:id w:val="-1817871156"/>
          <w:lock w:val="sdtLocked"/>
          <w:placeholder>
            <w:docPart w:val="2CF856871A5A4D99925B50B14107D1E3"/>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3122EC">
        <w:rPr>
          <w:rFonts w:ascii="Tahoma" w:hAnsi="Tahoma" w:cs="Tahoma" w:hint="cs"/>
          <w:sz w:val="20"/>
          <w:szCs w:val="20"/>
          <w:rtl/>
          <w:lang w:val="en-GB"/>
        </w:rPr>
        <w:t>,</w:t>
      </w:r>
      <w:bookmarkEnd w:id="4"/>
      <w:r w:rsidR="003122EC">
        <w:rPr>
          <w:rFonts w:ascii="Tahoma" w:hAnsi="Tahoma" w:cs="Tahoma" w:hint="cs"/>
          <w:sz w:val="20"/>
          <w:szCs w:val="20"/>
          <w:rtl/>
          <w:lang w:val="en-GB"/>
        </w:rPr>
        <w:t xml:space="preserve"> </w:t>
      </w:r>
      <w:r w:rsidR="009B7A1B">
        <w:rPr>
          <w:rFonts w:ascii="Tahoma" w:hAnsi="Tahoma" w:cs="Tahoma" w:hint="cs"/>
          <w:sz w:val="20"/>
          <w:szCs w:val="20"/>
          <w:rtl/>
          <w:lang w:val="en-GB"/>
        </w:rPr>
        <w:t xml:space="preserve">עורך </w:t>
      </w:r>
      <w:r w:rsidR="00CA50C5">
        <w:rPr>
          <w:rFonts w:ascii="Tahoma" w:hAnsi="Tahoma" w:cs="Tahoma" w:hint="cs"/>
          <w:sz w:val="20"/>
          <w:szCs w:val="20"/>
          <w:rtl/>
          <w:lang w:val="en-GB"/>
        </w:rPr>
        <w:t>משנה בתחום הנדסת מבנים</w:t>
      </w:r>
      <w:r w:rsidR="009B7A1B">
        <w:rPr>
          <w:rFonts w:ascii="Tahoma" w:hAnsi="Tahoma" w:cs="Tahoma" w:hint="cs"/>
          <w:sz w:val="20"/>
          <w:szCs w:val="20"/>
          <w:rtl/>
          <w:lang w:val="en-GB"/>
        </w:rPr>
        <w:t xml:space="preserve"> </w:t>
      </w:r>
      <w:r w:rsidR="00C9647C">
        <w:rPr>
          <w:rFonts w:ascii="Tahoma" w:hAnsi="Tahoma" w:cs="Tahoma" w:hint="cs"/>
          <w:sz w:val="20"/>
          <w:szCs w:val="20"/>
          <w:rtl/>
          <w:lang w:val="en-GB"/>
        </w:rPr>
        <w:t xml:space="preserve">בבנייה או העבודה נשוא </w:t>
      </w:r>
      <w:r w:rsidR="003122EC">
        <w:rPr>
          <w:rFonts w:ascii="Tahoma" w:hAnsi="Tahoma" w:cs="Tahoma" w:hint="cs"/>
          <w:sz w:val="20"/>
          <w:szCs w:val="20"/>
          <w:rtl/>
          <w:lang w:val="en-GB"/>
        </w:rPr>
        <w:t>ה</w:t>
      </w:r>
      <w:r w:rsidR="00C9647C">
        <w:rPr>
          <w:rFonts w:ascii="Tahoma" w:hAnsi="Tahoma" w:cs="Tahoma" w:hint="cs"/>
          <w:sz w:val="20"/>
          <w:szCs w:val="20"/>
          <w:rtl/>
          <w:lang w:val="en-GB"/>
        </w:rPr>
        <w:t>היתר,</w:t>
      </w:r>
      <w:r w:rsidR="008B40F8">
        <w:rPr>
          <w:rFonts w:ascii="Tahoma" w:hAnsi="Tahoma" w:cs="Tahoma" w:hint="cs"/>
          <w:sz w:val="20"/>
          <w:szCs w:val="20"/>
          <w:rtl/>
          <w:lang w:val="en-GB"/>
        </w:rPr>
        <w:t xml:space="preserve"> </w:t>
      </w:r>
      <w:r w:rsidR="00B56383" w:rsidRPr="00E565EA">
        <w:rPr>
          <w:rFonts w:ascii="Tahoma" w:hAnsi="Tahoma" w:cs="Tahoma" w:hint="cs"/>
          <w:sz w:val="20"/>
          <w:szCs w:val="20"/>
          <w:rtl/>
          <w:lang w:val="en-GB"/>
        </w:rPr>
        <w:t>מצהיר</w:t>
      </w:r>
      <w:r w:rsidR="00B56383" w:rsidRPr="00E565EA">
        <w:rPr>
          <w:rFonts w:ascii="Tahoma" w:hAnsi="Tahoma" w:cs="Tahoma"/>
          <w:sz w:val="20"/>
          <w:szCs w:val="20"/>
          <w:rtl/>
          <w:lang w:val="en-GB"/>
        </w:rPr>
        <w:t xml:space="preserve"> </w:t>
      </w:r>
      <w:r w:rsidR="009E3B73">
        <w:rPr>
          <w:rFonts w:ascii="Tahoma" w:hAnsi="Tahoma" w:cs="Tahoma" w:hint="cs"/>
          <w:sz w:val="20"/>
          <w:szCs w:val="20"/>
          <w:rtl/>
          <w:lang w:val="en-GB"/>
        </w:rPr>
        <w:t xml:space="preserve">בזאת </w:t>
      </w:r>
      <w:r w:rsidR="00B56383" w:rsidRPr="00E565EA">
        <w:rPr>
          <w:rFonts w:ascii="Tahoma" w:hAnsi="Tahoma" w:cs="Tahoma" w:hint="cs"/>
          <w:sz w:val="20"/>
          <w:szCs w:val="20"/>
          <w:rtl/>
          <w:lang w:val="en-GB"/>
        </w:rPr>
        <w:t>כי</w:t>
      </w:r>
      <w:r w:rsidR="00B56383" w:rsidRPr="00E565EA">
        <w:rPr>
          <w:rFonts w:ascii="Tahoma" w:hAnsi="Tahoma" w:cs="Tahoma"/>
          <w:sz w:val="20"/>
          <w:szCs w:val="20"/>
          <w:rtl/>
          <w:lang w:val="en-GB"/>
        </w:rPr>
        <w:t xml:space="preserve"> </w:t>
      </w:r>
      <w:r w:rsidR="006F5800" w:rsidRPr="007F2631">
        <w:rPr>
          <w:rFonts w:ascii="Tahoma" w:hAnsi="Tahoma" w:cs="Tahoma" w:hint="cs"/>
          <w:sz w:val="20"/>
          <w:szCs w:val="20"/>
          <w:rtl/>
          <w:lang w:val="en-GB"/>
        </w:rPr>
        <w:t>ביצעתי</w:t>
      </w:r>
      <w:r w:rsidR="006F5800" w:rsidRPr="007F2631">
        <w:rPr>
          <w:rFonts w:ascii="Tahoma" w:hAnsi="Tahoma" w:cs="Tahoma"/>
          <w:sz w:val="20"/>
          <w:szCs w:val="20"/>
          <w:rtl/>
          <w:lang w:val="en-GB"/>
        </w:rPr>
        <w:t xml:space="preserve"> </w:t>
      </w:r>
      <w:r w:rsidR="006F5800" w:rsidRPr="007F2631">
        <w:rPr>
          <w:rFonts w:ascii="Tahoma" w:hAnsi="Tahoma" w:cs="Tahoma" w:hint="cs"/>
          <w:sz w:val="20"/>
          <w:szCs w:val="20"/>
          <w:rtl/>
          <w:lang w:val="en-GB"/>
        </w:rPr>
        <w:t>פיקוח</w:t>
      </w:r>
      <w:r w:rsidR="006F5800" w:rsidRPr="007F2631">
        <w:rPr>
          <w:rFonts w:ascii="Tahoma" w:hAnsi="Tahoma" w:cs="Tahoma"/>
          <w:sz w:val="20"/>
          <w:szCs w:val="20"/>
          <w:rtl/>
          <w:lang w:val="en-GB"/>
        </w:rPr>
        <w:t xml:space="preserve"> </w:t>
      </w:r>
      <w:r w:rsidR="006F5800" w:rsidRPr="007F2631">
        <w:rPr>
          <w:rFonts w:ascii="Tahoma" w:hAnsi="Tahoma" w:cs="Tahoma" w:hint="cs"/>
          <w:sz w:val="20"/>
          <w:szCs w:val="20"/>
          <w:rtl/>
          <w:lang w:val="en-GB"/>
        </w:rPr>
        <w:t>עליון</w:t>
      </w:r>
      <w:r w:rsidR="006F5800" w:rsidRPr="007F2631">
        <w:rPr>
          <w:rFonts w:ascii="Tahoma" w:hAnsi="Tahoma" w:cs="Tahoma"/>
          <w:sz w:val="20"/>
          <w:szCs w:val="20"/>
          <w:rtl/>
          <w:lang w:val="en-GB"/>
        </w:rPr>
        <w:t xml:space="preserve"> כמשמעותו בתקנות </w:t>
      </w:r>
      <w:r w:rsidR="00573D41">
        <w:rPr>
          <w:rFonts w:ascii="Tahoma" w:hAnsi="Tahoma" w:cs="Tahoma" w:hint="cs"/>
          <w:sz w:val="20"/>
          <w:szCs w:val="20"/>
          <w:rtl/>
          <w:lang w:val="en-GB"/>
        </w:rPr>
        <w:t xml:space="preserve">91-94 לתקנות </w:t>
      </w:r>
      <w:r w:rsidR="006F5800" w:rsidRPr="007F2631">
        <w:rPr>
          <w:rFonts w:ascii="Tahoma" w:hAnsi="Tahoma" w:cs="Tahoma"/>
          <w:sz w:val="20"/>
          <w:szCs w:val="20"/>
          <w:rtl/>
          <w:lang w:val="en-GB"/>
        </w:rPr>
        <w:t>התכנון והבניה (רישוי בניה) התשע"ו</w:t>
      </w:r>
      <w:r w:rsidR="00573D41">
        <w:rPr>
          <w:rFonts w:ascii="Tahoma" w:hAnsi="Tahoma" w:cs="Tahoma" w:hint="cs"/>
          <w:sz w:val="20"/>
          <w:szCs w:val="20"/>
          <w:rtl/>
          <w:lang w:val="en-GB"/>
        </w:rPr>
        <w:t>-</w:t>
      </w:r>
      <w:r w:rsidR="006F5800" w:rsidRPr="007F2631">
        <w:rPr>
          <w:rFonts w:ascii="Tahoma" w:hAnsi="Tahoma" w:cs="Tahoma"/>
          <w:sz w:val="20"/>
          <w:szCs w:val="20"/>
          <w:rtl/>
          <w:lang w:val="en-GB"/>
        </w:rPr>
        <w:t>2016</w:t>
      </w:r>
      <w:r w:rsidR="006F5800" w:rsidRPr="007F2631">
        <w:rPr>
          <w:rFonts w:ascii="Tahoma" w:hAnsi="Tahoma" w:cs="Tahoma" w:hint="cs"/>
          <w:sz w:val="20"/>
          <w:szCs w:val="20"/>
          <w:rtl/>
          <w:lang w:val="en-GB"/>
        </w:rPr>
        <w:t xml:space="preserve"> </w:t>
      </w:r>
      <w:r w:rsidR="00573D41">
        <w:rPr>
          <w:rFonts w:ascii="Tahoma" w:hAnsi="Tahoma" w:cs="Tahoma" w:hint="cs"/>
          <w:sz w:val="20"/>
          <w:szCs w:val="20"/>
          <w:rtl/>
          <w:lang w:val="en-GB"/>
        </w:rPr>
        <w:t xml:space="preserve">(להלן: תקנות הרישוי) </w:t>
      </w:r>
      <w:r w:rsidR="006F5800" w:rsidRPr="007F2631">
        <w:rPr>
          <w:rFonts w:ascii="Tahoma" w:hAnsi="Tahoma" w:cs="Tahoma" w:hint="cs"/>
          <w:sz w:val="20"/>
          <w:szCs w:val="20"/>
          <w:rtl/>
          <w:lang w:val="en-GB"/>
        </w:rPr>
        <w:t>מתחילת ביצוע העבודות לפי ההיתר ועד לתעודת גמר</w:t>
      </w:r>
      <w:r w:rsidR="004B3CA1">
        <w:rPr>
          <w:rFonts w:ascii="Tahoma" w:hAnsi="Tahoma" w:cs="Tahoma" w:hint="cs"/>
          <w:sz w:val="20"/>
          <w:szCs w:val="20"/>
          <w:rtl/>
          <w:lang w:val="en-GB"/>
        </w:rPr>
        <w:t xml:space="preserve"> ובכלל זה</w:t>
      </w:r>
      <w:r w:rsidR="006F5800">
        <w:rPr>
          <w:rFonts w:ascii="Tahoma" w:hAnsi="Tahoma" w:cs="Tahoma" w:hint="cs"/>
          <w:sz w:val="20"/>
          <w:szCs w:val="20"/>
          <w:rtl/>
          <w:lang w:val="en-GB"/>
        </w:rPr>
        <w:t>:</w:t>
      </w:r>
    </w:p>
    <w:p w14:paraId="771EDCD6" w14:textId="77777777" w:rsidR="006F5800" w:rsidRPr="00CB795B" w:rsidRDefault="006F5800" w:rsidP="00FB6619">
      <w:pPr>
        <w:pStyle w:val="affff3"/>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760AF5B3" w14:textId="568023DE" w:rsidR="006F5800" w:rsidRDefault="00CD34E8" w:rsidP="004B3CA1">
      <w:pPr>
        <w:pStyle w:val="affff3"/>
        <w:spacing w:before="120" w:after="120"/>
        <w:ind w:left="621" w:hanging="347"/>
        <w:contextualSpacing w:val="0"/>
        <w:rPr>
          <w:rFonts w:ascii="Tahoma" w:hAnsi="Tahoma" w:cs="Tahoma"/>
          <w:sz w:val="20"/>
          <w:szCs w:val="20"/>
          <w:rtl/>
          <w:lang w:val="en-GB"/>
        </w:rPr>
      </w:pPr>
      <w:sdt>
        <w:sdtPr>
          <w:rPr>
            <w:rFonts w:ascii="Tahoma" w:hAnsi="Tahoma" w:cs="Tahoma"/>
            <w:b/>
            <w:bCs/>
            <w:sz w:val="26"/>
            <w:szCs w:val="26"/>
            <w:rtl/>
          </w:rPr>
          <w:id w:val="1608001505"/>
          <w:lock w:val="sdtLocked"/>
          <w15:color w:val="000000"/>
          <w14:checkbox>
            <w14:checked w14:val="0"/>
            <w14:checkedState w14:val="2612" w14:font="MS Gothic"/>
            <w14:uncheckedState w14:val="2610" w14:font="MS Gothic"/>
          </w14:checkbox>
        </w:sdtPr>
        <w:sdtEndPr/>
        <w:sdtContent>
          <w:r w:rsidR="005C1BAB">
            <w:rPr>
              <w:rFonts w:ascii="MS Gothic" w:eastAsia="MS Gothic" w:hAnsi="MS Gothic" w:cs="Tahoma" w:hint="eastAsia"/>
              <w:b/>
              <w:bCs/>
              <w:sz w:val="26"/>
              <w:szCs w:val="26"/>
              <w:rtl/>
            </w:rPr>
            <w:t>☐</w:t>
          </w:r>
        </w:sdtContent>
      </w:sdt>
      <w:r w:rsidR="006F5800">
        <w:rPr>
          <w:rFonts w:ascii="Tahoma" w:hAnsi="Tahoma" w:cs="Tahoma" w:hint="cs"/>
          <w:b/>
          <w:bCs/>
          <w:sz w:val="20"/>
          <w:szCs w:val="20"/>
          <w:rtl/>
        </w:rPr>
        <w:t xml:space="preserve"> </w:t>
      </w:r>
      <w:r w:rsidR="006F5800">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797369205"/>
          <w:lock w:val="sdtLocked"/>
          <w:placeholder>
            <w:docPart w:val="63B2BD78290E4ED59B47E48498956C46"/>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Pr>
              <w:rFonts w:ascii="Tahoma" w:hAnsi="Tahoma" w:cs="Tahoma" w:hint="cs"/>
              <w:color w:val="0070C0"/>
              <w:sz w:val="20"/>
              <w:szCs w:val="20"/>
              <w:rtl/>
            </w:rPr>
            <w:t>שם העובד</w:t>
          </w:r>
          <w:r w:rsidR="00000FA3" w:rsidRPr="006D0452">
            <w:rPr>
              <w:rFonts w:ascii="Tahoma" w:hAnsi="Tahoma" w:cs="Tahoma" w:hint="cs"/>
              <w:color w:val="0070C0"/>
              <w:sz w:val="20"/>
              <w:szCs w:val="20"/>
              <w:rtl/>
            </w:rPr>
            <w:t>&gt;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ת.ז. </w:t>
      </w:r>
      <w:sdt>
        <w:sdtPr>
          <w:rPr>
            <w:rStyle w:val="Style20"/>
            <w:rtl/>
          </w:rPr>
          <w:id w:val="637380163"/>
          <w:lock w:val="sdtLocked"/>
          <w:placeholder>
            <w:docPart w:val="75EA013F88AE4D82B1E8C29F70FAB354"/>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מ.ר. </w:t>
      </w:r>
      <w:sdt>
        <w:sdtPr>
          <w:rPr>
            <w:rStyle w:val="Style20"/>
            <w:rtl/>
          </w:rPr>
          <w:id w:val="969472800"/>
          <w:lock w:val="sdtLocked"/>
          <w:placeholder>
            <w:docPart w:val="C075411364BC405296C7D3D8F605F827"/>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טלפון </w:t>
      </w:r>
      <w:sdt>
        <w:sdtPr>
          <w:rPr>
            <w:rStyle w:val="Style20"/>
            <w:rtl/>
          </w:rPr>
          <w:id w:val="706836358"/>
          <w:lock w:val="sdtLocked"/>
          <w:placeholder>
            <w:docPart w:val="881598148029406FAED34963D1BA7677"/>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מייל </w:t>
      </w:r>
      <w:sdt>
        <w:sdtPr>
          <w:rPr>
            <w:rStyle w:val="Style20"/>
            <w:rtl/>
          </w:rPr>
          <w:id w:val="1454837328"/>
          <w:lock w:val="sdtLocked"/>
          <w:placeholder>
            <w:docPart w:val="816EDA97AF4A47DB97940101AD2E3A0F"/>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כתובת </w:t>
      </w:r>
      <w:sdt>
        <w:sdtPr>
          <w:rPr>
            <w:rStyle w:val="Style20"/>
            <w:rtl/>
          </w:rPr>
          <w:id w:val="1228261717"/>
          <w:lock w:val="sdtLocked"/>
          <w:placeholder>
            <w:docPart w:val="F44E879AE0B6424C8AA78D7B58D827B2"/>
          </w:placeholder>
          <w:showingPlcHdr/>
          <w15:color w:val="000000"/>
          <w:text/>
        </w:sdtPr>
        <w:sdtEndPr>
          <w:rPr>
            <w:rStyle w:val="a2"/>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6F5800">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1D80CCE4" w14:textId="738162CC" w:rsidR="006F5800" w:rsidRDefault="006F5800" w:rsidP="00FB6619">
      <w:pPr>
        <w:pStyle w:val="affff3"/>
        <w:numPr>
          <w:ilvl w:val="0"/>
          <w:numId w:val="7"/>
        </w:numPr>
        <w:spacing w:before="240" w:after="240" w:line="240" w:lineRule="auto"/>
        <w:ind w:left="360"/>
        <w:contextualSpacing w:val="0"/>
        <w:rPr>
          <w:rFonts w:ascii="Tahoma" w:hAnsi="Tahoma" w:cs="Tahoma"/>
          <w:sz w:val="20"/>
          <w:szCs w:val="20"/>
          <w:lang w:val="en-GB"/>
        </w:rPr>
      </w:pPr>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27561F">
        <w:rPr>
          <w:rFonts w:ascii="Tahoma" w:hAnsi="Tahoma" w:cs="Tahoma" w:hint="cs"/>
          <w:sz w:val="20"/>
          <w:szCs w:val="20"/>
          <w:rtl/>
          <w:lang w:val="en-GB"/>
        </w:rPr>
        <w:t xml:space="preserve"> למעט </w:t>
      </w:r>
      <w:r w:rsidR="00B3028F">
        <w:rPr>
          <w:rFonts w:ascii="Tahoma" w:hAnsi="Tahoma" w:cs="Tahoma" w:hint="cs"/>
          <w:sz w:val="20"/>
          <w:szCs w:val="20"/>
          <w:rtl/>
          <w:lang w:val="en-GB"/>
        </w:rPr>
        <w:t>שינויים פנימיים כהגדרתם בסעיף 145 (א) (2) בחוק התכנון והבנייה</w:t>
      </w:r>
      <w:r>
        <w:rPr>
          <w:rFonts w:ascii="Tahoma" w:hAnsi="Tahoma" w:cs="Tahoma" w:hint="cs"/>
          <w:sz w:val="20"/>
          <w:szCs w:val="20"/>
          <w:rtl/>
          <w:lang w:val="en-GB"/>
        </w:rPr>
        <w:t>.</w:t>
      </w:r>
    </w:p>
    <w:p w14:paraId="7140F9DA" w14:textId="77777777" w:rsidR="006F5800" w:rsidRPr="00ED2397" w:rsidRDefault="006F5800" w:rsidP="00FB6619">
      <w:pPr>
        <w:pStyle w:val="affff3"/>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64BE14C8" w14:textId="77777777" w:rsidR="006F5800" w:rsidRDefault="006F5800" w:rsidP="00FB6619">
      <w:pPr>
        <w:pStyle w:val="affff3"/>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6B302EC5" w14:textId="53DA0F9F" w:rsidR="006F5800" w:rsidRPr="00F66ACB" w:rsidRDefault="006F5800" w:rsidP="00FB6619">
      <w:pPr>
        <w:pStyle w:val="affff3"/>
        <w:numPr>
          <w:ilvl w:val="0"/>
          <w:numId w:val="7"/>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327F2DE8" w14:textId="11D57FC3" w:rsidR="00AB189F" w:rsidRDefault="00AB189F" w:rsidP="00FB6619">
      <w:pPr>
        <w:pStyle w:val="affff3"/>
        <w:numPr>
          <w:ilvl w:val="0"/>
          <w:numId w:val="7"/>
        </w:numPr>
        <w:spacing w:before="180" w:after="180" w:line="240" w:lineRule="auto"/>
        <w:ind w:left="360"/>
        <w:contextualSpacing w:val="0"/>
        <w:rPr>
          <w:rFonts w:ascii="Tahoma" w:hAnsi="Tahoma" w:cs="Tahoma"/>
          <w:sz w:val="20"/>
          <w:szCs w:val="20"/>
          <w:lang w:val="en-GB"/>
        </w:rPr>
      </w:pPr>
      <w:r w:rsidRPr="00AB189F">
        <w:rPr>
          <w:rFonts w:ascii="Tahoma" w:hAnsi="Tahoma" w:cs="Tahoma" w:hint="cs"/>
          <w:sz w:val="20"/>
          <w:szCs w:val="20"/>
          <w:rtl/>
          <w:lang w:val="en-GB"/>
        </w:rPr>
        <w:t xml:space="preserve">ביצעתי </w:t>
      </w:r>
      <w:r w:rsidRPr="00AB189F">
        <w:rPr>
          <w:rFonts w:ascii="Tahoma" w:hAnsi="Tahoma" w:cs="Tahoma"/>
          <w:sz w:val="20"/>
          <w:szCs w:val="20"/>
          <w:rtl/>
          <w:lang w:val="en-GB"/>
        </w:rPr>
        <w:t>ביקורת על אופן ביצוע האלמנטים הראשיים של שלד המבנה בכל קומה מקומותיו</w:t>
      </w:r>
      <w:r w:rsidRPr="00AB189F">
        <w:rPr>
          <w:rFonts w:ascii="Tahoma" w:hAnsi="Tahoma" w:cs="Tahoma"/>
          <w:sz w:val="20"/>
          <w:szCs w:val="20"/>
          <w:lang w:val="en-GB"/>
        </w:rPr>
        <w:t>,</w:t>
      </w:r>
      <w:r w:rsidRPr="00AB189F">
        <w:rPr>
          <w:rFonts w:ascii="Tahoma" w:hAnsi="Tahoma" w:cs="Tahoma" w:hint="cs"/>
          <w:sz w:val="20"/>
          <w:szCs w:val="20"/>
          <w:rtl/>
          <w:lang w:val="en-GB"/>
        </w:rPr>
        <w:t xml:space="preserve"> </w:t>
      </w:r>
      <w:r w:rsidRPr="00AB189F">
        <w:rPr>
          <w:rFonts w:ascii="Tahoma" w:hAnsi="Tahoma" w:cs="Tahoma"/>
          <w:sz w:val="20"/>
          <w:szCs w:val="20"/>
          <w:rtl/>
          <w:lang w:val="en-GB"/>
        </w:rPr>
        <w:t xml:space="preserve">לרבות הרכבתם ומתן אישור ליציקת </w:t>
      </w:r>
      <w:r>
        <w:rPr>
          <w:rFonts w:ascii="Tahoma" w:hAnsi="Tahoma" w:cs="Tahoma"/>
          <w:sz w:val="20"/>
          <w:szCs w:val="20"/>
          <w:rtl/>
          <w:lang w:val="en-GB"/>
        </w:rPr>
        <w:t>התקרות או הרכבתן בכל קומה בנפרד</w:t>
      </w:r>
      <w:r>
        <w:rPr>
          <w:rFonts w:ascii="Tahoma" w:hAnsi="Tahoma" w:cs="Tahoma" w:hint="cs"/>
          <w:sz w:val="20"/>
          <w:szCs w:val="20"/>
          <w:rtl/>
          <w:lang w:val="en-GB"/>
        </w:rPr>
        <w:t>.</w:t>
      </w:r>
      <w:r w:rsidRPr="00AB189F">
        <w:rPr>
          <w:rFonts w:ascii="Tahoma" w:hAnsi="Tahoma" w:cs="Tahoma"/>
          <w:sz w:val="20"/>
          <w:szCs w:val="20"/>
          <w:rtl/>
          <w:lang w:val="en-GB"/>
        </w:rPr>
        <w:t xml:space="preserve"> </w:t>
      </w:r>
    </w:p>
    <w:p w14:paraId="28159748" w14:textId="10A27A63" w:rsidR="00610F92" w:rsidRDefault="00610F92" w:rsidP="00610F92">
      <w:pPr>
        <w:spacing w:before="180" w:after="180" w:line="240" w:lineRule="auto"/>
        <w:rPr>
          <w:rFonts w:ascii="Tahoma" w:hAnsi="Tahoma" w:cs="Tahoma"/>
          <w:sz w:val="20"/>
          <w:szCs w:val="20"/>
          <w:rtl/>
          <w:lang w:val="en-GB"/>
        </w:rPr>
      </w:pPr>
    </w:p>
    <w:p w14:paraId="76A19184" w14:textId="77777777" w:rsidR="001A54E7" w:rsidRDefault="001A54E7" w:rsidP="00610F92">
      <w:pPr>
        <w:spacing w:before="180" w:after="180" w:line="240" w:lineRule="auto"/>
        <w:rPr>
          <w:rFonts w:ascii="Tahoma" w:hAnsi="Tahoma" w:cs="Tahoma"/>
          <w:sz w:val="20"/>
          <w:szCs w:val="20"/>
          <w:rtl/>
          <w:lang w:val="en-GB"/>
        </w:rPr>
      </w:pPr>
    </w:p>
    <w:p w14:paraId="020EAC00" w14:textId="293312C8" w:rsidR="00610F92" w:rsidRDefault="00DD42F9" w:rsidP="001A54E7">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6435260B2997493183083AA832A78C94"/>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4DB3A309" w14:textId="77777777" w:rsidR="001A54E7" w:rsidRPr="001A54E7" w:rsidRDefault="001A54E7" w:rsidP="001A54E7">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1B20FF15" w14:textId="0AD5814E" w:rsidR="0052261A" w:rsidRPr="00610F92" w:rsidRDefault="00AB189F" w:rsidP="00FB6619">
      <w:pPr>
        <w:pStyle w:val="affff3"/>
        <w:numPr>
          <w:ilvl w:val="0"/>
          <w:numId w:val="7"/>
        </w:numPr>
        <w:spacing w:before="180" w:after="18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עדכנתי</w:t>
      </w:r>
      <w:r w:rsidRPr="00AB189F">
        <w:rPr>
          <w:rFonts w:ascii="Tahoma" w:hAnsi="Tahoma" w:cs="Tahoma"/>
          <w:sz w:val="20"/>
          <w:szCs w:val="20"/>
          <w:rtl/>
          <w:lang w:val="en-GB"/>
        </w:rPr>
        <w:t xml:space="preserve"> תכנית הקונסטרוקציה והחישובים הסטטיים</w:t>
      </w:r>
      <w:r w:rsidR="004B3CA1">
        <w:rPr>
          <w:rFonts w:ascii="Tahoma" w:hAnsi="Tahoma" w:cs="Tahoma" w:hint="cs"/>
          <w:sz w:val="20"/>
          <w:szCs w:val="20"/>
          <w:rtl/>
          <w:lang w:val="en-GB"/>
        </w:rPr>
        <w:t>,</w:t>
      </w:r>
      <w:r w:rsidRPr="00AB189F">
        <w:rPr>
          <w:rFonts w:ascii="Tahoma" w:hAnsi="Tahoma" w:cs="Tahoma"/>
          <w:sz w:val="20"/>
          <w:szCs w:val="20"/>
          <w:rtl/>
          <w:lang w:val="en-GB"/>
        </w:rPr>
        <w:t xml:space="preserve"> ככל ש</w:t>
      </w:r>
      <w:r>
        <w:rPr>
          <w:rFonts w:ascii="Tahoma" w:hAnsi="Tahoma" w:cs="Tahoma" w:hint="cs"/>
          <w:sz w:val="20"/>
          <w:szCs w:val="20"/>
          <w:rtl/>
          <w:lang w:val="en-GB"/>
        </w:rPr>
        <w:t>נ</w:t>
      </w:r>
      <w:r w:rsidRPr="00AB189F">
        <w:rPr>
          <w:rFonts w:ascii="Tahoma" w:hAnsi="Tahoma" w:cs="Tahoma"/>
          <w:sz w:val="20"/>
          <w:szCs w:val="20"/>
          <w:rtl/>
          <w:lang w:val="en-GB"/>
        </w:rPr>
        <w:t>דרש על פי שינויים</w:t>
      </w:r>
      <w:r>
        <w:rPr>
          <w:rFonts w:ascii="Tahoma" w:hAnsi="Tahoma" w:cs="Tahoma" w:hint="cs"/>
          <w:sz w:val="20"/>
          <w:szCs w:val="20"/>
          <w:rtl/>
          <w:lang w:val="en-GB"/>
        </w:rPr>
        <w:t xml:space="preserve"> </w:t>
      </w:r>
      <w:r w:rsidRPr="00AB189F">
        <w:rPr>
          <w:rFonts w:ascii="Tahoma" w:hAnsi="Tahoma" w:cs="Tahoma"/>
          <w:sz w:val="20"/>
          <w:szCs w:val="20"/>
          <w:rtl/>
          <w:lang w:val="en-GB"/>
        </w:rPr>
        <w:t>אם ישנם, בזמן ביצוע בניית השל</w:t>
      </w:r>
      <w:r w:rsidRPr="00AB189F">
        <w:rPr>
          <w:rFonts w:ascii="Tahoma" w:hAnsi="Tahoma" w:cs="Tahoma" w:hint="cs"/>
          <w:sz w:val="20"/>
          <w:szCs w:val="20"/>
          <w:rtl/>
          <w:lang w:val="en-GB"/>
        </w:rPr>
        <w:t>ד</w:t>
      </w:r>
      <w:r>
        <w:rPr>
          <w:rFonts w:ascii="Tahoma" w:hAnsi="Tahoma" w:cs="Tahoma" w:hint="cs"/>
          <w:sz w:val="20"/>
          <w:szCs w:val="20"/>
          <w:rtl/>
          <w:lang w:val="en-GB"/>
        </w:rPr>
        <w:t>.</w:t>
      </w:r>
    </w:p>
    <w:p w14:paraId="27FD9C4F" w14:textId="18F0B214" w:rsidR="008B40F8" w:rsidRPr="00AA21F0" w:rsidRDefault="00F96D62" w:rsidP="00AA21F0">
      <w:pPr>
        <w:pStyle w:val="affff3"/>
        <w:numPr>
          <w:ilvl w:val="0"/>
          <w:numId w:val="7"/>
        </w:numPr>
        <w:spacing w:before="240" w:after="240" w:line="240" w:lineRule="auto"/>
        <w:ind w:left="360"/>
        <w:contextualSpacing w:val="0"/>
        <w:jc w:val="left"/>
        <w:rPr>
          <w:rFonts w:ascii="Tahoma" w:hAnsi="Tahoma" w:cs="Tahoma"/>
          <w:sz w:val="20"/>
          <w:szCs w:val="20"/>
          <w:rtl/>
        </w:rPr>
      </w:pPr>
      <w:bookmarkStart w:id="5" w:name="_Hlk1251104"/>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5F182E">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5"/>
    </w:p>
    <w:p w14:paraId="5A0269D6" w14:textId="77777777" w:rsidR="00E5190F" w:rsidRDefault="00E5190F" w:rsidP="00E5190F">
      <w:pPr>
        <w:spacing w:before="60" w:after="60" w:line="240" w:lineRule="auto"/>
        <w:ind w:right="270"/>
        <w:rPr>
          <w:rFonts w:ascii="Tahoma" w:hAnsi="Tahoma" w:cs="Tahoma"/>
          <w:sz w:val="20"/>
          <w:szCs w:val="20"/>
          <w:rtl/>
        </w:rPr>
      </w:pPr>
    </w:p>
    <w:p w14:paraId="728CD0F9" w14:textId="77777777" w:rsidR="00000FA3"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E21E10A77B2143FA92FC5B783B59A99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F39D56C" w14:textId="77777777" w:rsidR="00000FA3"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FD486BB4BE934A03AAC674FE2167072F"/>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5336AD50" w14:textId="2674D25C" w:rsidR="00BF1244"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73A3A6E8" w14:textId="6AB6DEB9" w:rsidR="00BD1ADA" w:rsidRDefault="00C36874"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 xml:space="preserve">עורך </w:t>
      </w:r>
      <w:r w:rsidR="008B40F8">
        <w:rPr>
          <w:rFonts w:ascii="Tahoma" w:hAnsi="Tahoma" w:cs="Tahoma" w:hint="cs"/>
          <w:b/>
          <w:bCs/>
          <w:sz w:val="20"/>
          <w:szCs w:val="20"/>
          <w:rtl/>
        </w:rPr>
        <w:t>משנה הנדסת מבנים</w:t>
      </w:r>
    </w:p>
    <w:p w14:paraId="1D582D73" w14:textId="77777777" w:rsidR="000D04BE" w:rsidRDefault="000D04BE"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p>
    <w:p w14:paraId="77163807" w14:textId="77777777" w:rsidR="000D04BE" w:rsidRPr="00BA46A0" w:rsidRDefault="000D04BE" w:rsidP="000D04BE">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2079AE08" w14:textId="77777777" w:rsidR="000D04BE" w:rsidRPr="00AB189F" w:rsidRDefault="000D04BE"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Pr>
      </w:pPr>
    </w:p>
    <w:sectPr w:rsidR="000D04BE" w:rsidRPr="00AB189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D446" w14:textId="77777777" w:rsidR="00AE6918" w:rsidRDefault="00AE6918">
      <w:r>
        <w:separator/>
      </w:r>
    </w:p>
  </w:endnote>
  <w:endnote w:type="continuationSeparator" w:id="0">
    <w:p w14:paraId="022DDC6A" w14:textId="77777777" w:rsidR="00AE6918" w:rsidRDefault="00AE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51F9" w14:textId="77777777" w:rsidR="00615A2C" w:rsidRPr="00F6173D" w:rsidRDefault="00615A2C" w:rsidP="0091633E">
    <w:pPr>
      <w:pStyle w:val="af7"/>
      <w:framePr w:wrap="around" w:vAnchor="text" w:hAnchor="page" w:x="5776" w:y="232"/>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1F032B">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1F032B">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62B7475" w14:textId="29172AAA"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EB472F4" wp14:editId="5BAAB3BC">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7C91E8"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9B703F">
      <w:rPr>
        <w:rFonts w:ascii="Tahoma" w:hAnsi="Tahoma" w:cs="Tahoma"/>
        <w:noProof/>
        <w:color w:val="808080"/>
        <w:sz w:val="20"/>
        <w:szCs w:val="20"/>
        <w:rtl/>
      </w:rPr>
      <w:t>ה-2 הצהרת עורך משנה הנדסת מבנים, תעודת גמר_1</w:t>
    </w:r>
    <w:r w:rsidRPr="00CE051D">
      <w:rPr>
        <w:rFonts w:ascii="Tahoma" w:hAnsi="Tahoma" w:cs="Tahoma"/>
        <w:color w:val="808080"/>
        <w:sz w:val="20"/>
        <w:szCs w:val="20"/>
      </w:rPr>
      <w:fldChar w:fldCharType="end"/>
    </w:r>
  </w:p>
  <w:p w14:paraId="4C1F6C6B"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D644" w14:textId="77777777" w:rsidR="00AE6918" w:rsidRDefault="00AE6918">
      <w:r>
        <w:separator/>
      </w:r>
    </w:p>
  </w:footnote>
  <w:footnote w:type="continuationSeparator" w:id="0">
    <w:p w14:paraId="3402018D" w14:textId="77777777" w:rsidR="00AE6918" w:rsidRDefault="00AE6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2028" w14:textId="364453F6" w:rsidR="00B134A1" w:rsidRDefault="00CD34E8">
    <w:pPr>
      <w:pStyle w:val="af7"/>
    </w:pPr>
    <w:r>
      <w:rPr>
        <w:noProof/>
      </w:rPr>
      <w:pict w14:anchorId="4A6F9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E7A3" w14:textId="09EC2E08" w:rsidR="00615A2C" w:rsidRDefault="00CD34E8" w:rsidP="00CD34E8">
    <w:pPr>
      <w:pStyle w:val="afff0"/>
      <w:tabs>
        <w:tab w:val="left" w:pos="8265"/>
      </w:tabs>
      <w:spacing w:before="120" w:after="120" w:line="240" w:lineRule="auto"/>
      <w:ind w:left="-372" w:right="0" w:firstLine="372"/>
      <w:jc w:val="left"/>
      <w:rPr>
        <w:noProof/>
        <w:rtl/>
      </w:rPr>
    </w:pPr>
    <w:r>
      <w:rPr>
        <w:noProof/>
      </w:rPr>
      <w:drawing>
        <wp:anchor distT="0" distB="0" distL="114300" distR="114300" simplePos="0" relativeHeight="251665408" behindDoc="0" locked="0" layoutInCell="1" allowOverlap="1" wp14:anchorId="38021E4A" wp14:editId="6A1D87B6">
          <wp:simplePos x="0" y="0"/>
          <wp:positionH relativeFrom="column">
            <wp:posOffset>1571625</wp:posOffset>
          </wp:positionH>
          <wp:positionV relativeFrom="paragraph">
            <wp:posOffset>-161925</wp:posOffset>
          </wp:positionV>
          <wp:extent cx="5045075" cy="893445"/>
          <wp:effectExtent l="0" t="0" r="3175" b="1905"/>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45075" cy="893445"/>
                  </a:xfrm>
                  <a:prstGeom prst="rect">
                    <a:avLst/>
                  </a:prstGeom>
                </pic:spPr>
              </pic:pic>
            </a:graphicData>
          </a:graphic>
        </wp:anchor>
      </w:drawing>
    </w:r>
    <w:r>
      <w:rPr>
        <w:noProof/>
        <w:rtl/>
      </w:rPr>
      <w:pict w14:anchorId="1044D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423"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Pr>
        <w:noProof/>
        <w:rtl/>
      </w:rPr>
      <w:tab/>
    </w:r>
  </w:p>
  <w:p w14:paraId="204E71EC" w14:textId="77777777" w:rsidR="00CD34E8" w:rsidRPr="00CD34E8" w:rsidRDefault="00CD34E8" w:rsidP="00CD34E8">
    <w:pPr>
      <w:pStyle w:val="afff0"/>
      <w:tabs>
        <w:tab w:val="left" w:pos="8265"/>
      </w:tabs>
      <w:spacing w:before="120" w:after="120" w:line="240" w:lineRule="auto"/>
      <w:ind w:left="-372" w:right="0" w:firstLine="372"/>
      <w:jc w:val="left"/>
      <w:rPr>
        <w:rFonts w:hint="cs"/>
        <w:noProof/>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B98D" w14:textId="75EBBE35" w:rsidR="00B134A1" w:rsidRDefault="00CD34E8">
    <w:pPr>
      <w:pStyle w:val="af7"/>
    </w:pPr>
    <w:r>
      <w:rPr>
        <w:noProof/>
      </w:rPr>
      <w:pict w14:anchorId="3E30E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85B590C"/>
    <w:multiLevelType w:val="hybridMultilevel"/>
    <w:tmpl w:val="FC90B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704216995">
    <w:abstractNumId w:val="2"/>
  </w:num>
  <w:num w:numId="2" w16cid:durableId="1543591902">
    <w:abstractNumId w:val="3"/>
  </w:num>
  <w:num w:numId="3" w16cid:durableId="1382286053">
    <w:abstractNumId w:val="6"/>
  </w:num>
  <w:num w:numId="4" w16cid:durableId="32390542">
    <w:abstractNumId w:val="5"/>
  </w:num>
  <w:num w:numId="5" w16cid:durableId="899633458">
    <w:abstractNumId w:val="1"/>
  </w:num>
  <w:num w:numId="6" w16cid:durableId="887492677">
    <w:abstractNumId w:val="0"/>
  </w:num>
  <w:num w:numId="7" w16cid:durableId="178129965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0FA3"/>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C9B"/>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3F5"/>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48C5"/>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155"/>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4BE"/>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010"/>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BB8"/>
    <w:rsid w:val="001870BE"/>
    <w:rsid w:val="001874CF"/>
    <w:rsid w:val="00187597"/>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4E7"/>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32B"/>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31B"/>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969"/>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61F"/>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6EF3"/>
    <w:rsid w:val="00287153"/>
    <w:rsid w:val="002876F8"/>
    <w:rsid w:val="002900EB"/>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C7"/>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B31"/>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4DD"/>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80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2EC"/>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828"/>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6B6E"/>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496"/>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06D"/>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9B8"/>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6CD"/>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3CA1"/>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4C"/>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1A"/>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3D41"/>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6C7"/>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BA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2E"/>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503"/>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0F92"/>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3EB"/>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B58"/>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59F"/>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13C"/>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00"/>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3B3"/>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5B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6BD"/>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39F"/>
    <w:rsid w:val="007B674A"/>
    <w:rsid w:val="007B69B4"/>
    <w:rsid w:val="007B6ED4"/>
    <w:rsid w:val="007B7447"/>
    <w:rsid w:val="007B7877"/>
    <w:rsid w:val="007B7AA5"/>
    <w:rsid w:val="007B7B81"/>
    <w:rsid w:val="007C01D6"/>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5F"/>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31D"/>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0F8"/>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299A"/>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03F"/>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3B73"/>
    <w:rsid w:val="009E4427"/>
    <w:rsid w:val="009E45FD"/>
    <w:rsid w:val="009E47AA"/>
    <w:rsid w:val="009E4CC9"/>
    <w:rsid w:val="009E4DDD"/>
    <w:rsid w:val="009E5449"/>
    <w:rsid w:val="009E581F"/>
    <w:rsid w:val="009E5928"/>
    <w:rsid w:val="009E5BDD"/>
    <w:rsid w:val="009E5EBF"/>
    <w:rsid w:val="009E6296"/>
    <w:rsid w:val="009E65C9"/>
    <w:rsid w:val="009E6A24"/>
    <w:rsid w:val="009E6D4E"/>
    <w:rsid w:val="009E6EBD"/>
    <w:rsid w:val="009E710B"/>
    <w:rsid w:val="009E71C5"/>
    <w:rsid w:val="009E7C04"/>
    <w:rsid w:val="009F02C7"/>
    <w:rsid w:val="009F085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B14"/>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3C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21E"/>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1F0"/>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89F"/>
    <w:rsid w:val="00AB1CF6"/>
    <w:rsid w:val="00AB1FA8"/>
    <w:rsid w:val="00AB2096"/>
    <w:rsid w:val="00AB20E5"/>
    <w:rsid w:val="00AB2DB0"/>
    <w:rsid w:val="00AB3B54"/>
    <w:rsid w:val="00AB3BAA"/>
    <w:rsid w:val="00AB3E4C"/>
    <w:rsid w:val="00AB4020"/>
    <w:rsid w:val="00AB43D8"/>
    <w:rsid w:val="00AB44F4"/>
    <w:rsid w:val="00AB47EE"/>
    <w:rsid w:val="00AB4EDF"/>
    <w:rsid w:val="00AB546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221"/>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6918"/>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55F5"/>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505"/>
    <w:rsid w:val="00B10A37"/>
    <w:rsid w:val="00B10C25"/>
    <w:rsid w:val="00B10F06"/>
    <w:rsid w:val="00B11390"/>
    <w:rsid w:val="00B115D0"/>
    <w:rsid w:val="00B11D5F"/>
    <w:rsid w:val="00B11E48"/>
    <w:rsid w:val="00B12C14"/>
    <w:rsid w:val="00B12E98"/>
    <w:rsid w:val="00B131ED"/>
    <w:rsid w:val="00B132DF"/>
    <w:rsid w:val="00B134A1"/>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28F"/>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5872"/>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33D"/>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4D3"/>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91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85D"/>
    <w:rsid w:val="00C25B12"/>
    <w:rsid w:val="00C26437"/>
    <w:rsid w:val="00C27787"/>
    <w:rsid w:val="00C27DC4"/>
    <w:rsid w:val="00C30112"/>
    <w:rsid w:val="00C304EE"/>
    <w:rsid w:val="00C310D5"/>
    <w:rsid w:val="00C3190E"/>
    <w:rsid w:val="00C31A6D"/>
    <w:rsid w:val="00C31CA0"/>
    <w:rsid w:val="00C329A9"/>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57A"/>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C5"/>
    <w:rsid w:val="00CA559B"/>
    <w:rsid w:val="00CA5945"/>
    <w:rsid w:val="00CA656B"/>
    <w:rsid w:val="00CA6BD0"/>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2F0"/>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4E8"/>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1A"/>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85E"/>
    <w:rsid w:val="00D24E26"/>
    <w:rsid w:val="00D25C11"/>
    <w:rsid w:val="00D26A06"/>
    <w:rsid w:val="00D27016"/>
    <w:rsid w:val="00D27220"/>
    <w:rsid w:val="00D2734B"/>
    <w:rsid w:val="00D275B9"/>
    <w:rsid w:val="00D276DC"/>
    <w:rsid w:val="00D27C30"/>
    <w:rsid w:val="00D27C6A"/>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2F9"/>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DF7D41"/>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190F"/>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3FF5"/>
    <w:rsid w:val="00E74452"/>
    <w:rsid w:val="00E7462F"/>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129"/>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18B"/>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3DC2"/>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D62"/>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619"/>
    <w:rsid w:val="00FB6811"/>
    <w:rsid w:val="00FB688C"/>
    <w:rsid w:val="00FB6AC3"/>
    <w:rsid w:val="00FB7072"/>
    <w:rsid w:val="00FB72F4"/>
    <w:rsid w:val="00FB73E8"/>
    <w:rsid w:val="00FB7DE4"/>
    <w:rsid w:val="00FC03DA"/>
    <w:rsid w:val="00FC04EC"/>
    <w:rsid w:val="00FC0A13"/>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E666E3B"/>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000FA3"/>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CC72F0"/>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000FA3"/>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75852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020749">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FE8A12C5E947D9BEAA4D693486E5BA"/>
        <w:category>
          <w:name w:val="General"/>
          <w:gallery w:val="placeholder"/>
        </w:category>
        <w:types>
          <w:type w:val="bbPlcHdr"/>
        </w:types>
        <w:behaviors>
          <w:behavior w:val="content"/>
        </w:behaviors>
        <w:guid w:val="{FB5A69A5-0450-4510-A945-DE49F5C712F8}"/>
      </w:docPartPr>
      <w:docPartBody>
        <w:p w:rsidR="009E31CC" w:rsidRDefault="00066BD4" w:rsidP="00066BD4">
          <w:pPr>
            <w:pStyle w:val="C3FE8A12C5E947D9BEAA4D693486E5BA"/>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4BF2F95C4506414489B74C8FE7931BA4"/>
        <w:category>
          <w:name w:val="General"/>
          <w:gallery w:val="placeholder"/>
        </w:category>
        <w:types>
          <w:type w:val="bbPlcHdr"/>
        </w:types>
        <w:behaviors>
          <w:behavior w:val="content"/>
        </w:behaviors>
        <w:guid w:val="{9AE1669E-6C10-491A-8833-3AE1432E1DEF}"/>
      </w:docPartPr>
      <w:docPartBody>
        <w:p w:rsidR="009E31CC" w:rsidRDefault="00066BD4" w:rsidP="00066BD4">
          <w:pPr>
            <w:pStyle w:val="4BF2F95C4506414489B74C8FE7931B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946A82D0B4B416AB26FB098A818EE3A"/>
        <w:category>
          <w:name w:val="General"/>
          <w:gallery w:val="placeholder"/>
        </w:category>
        <w:types>
          <w:type w:val="bbPlcHdr"/>
        </w:types>
        <w:behaviors>
          <w:behavior w:val="content"/>
        </w:behaviors>
        <w:guid w:val="{C84C546D-BC43-4EF9-840E-51241D9E8EBD}"/>
      </w:docPartPr>
      <w:docPartBody>
        <w:p w:rsidR="009E31CC" w:rsidRDefault="00066BD4" w:rsidP="00066BD4">
          <w:pPr>
            <w:pStyle w:val="8946A82D0B4B416AB26FB098A818EE3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D6DE71311C431CA61EC7C524113B1F"/>
        <w:category>
          <w:name w:val="General"/>
          <w:gallery w:val="placeholder"/>
        </w:category>
        <w:types>
          <w:type w:val="bbPlcHdr"/>
        </w:types>
        <w:behaviors>
          <w:behavior w:val="content"/>
        </w:behaviors>
        <w:guid w:val="{A6C7996F-7E38-4DBB-A2BF-5D48914F6E3D}"/>
      </w:docPartPr>
      <w:docPartBody>
        <w:p w:rsidR="009E31CC" w:rsidRDefault="00066BD4" w:rsidP="00066BD4">
          <w:pPr>
            <w:pStyle w:val="BED6DE71311C431CA61EC7C524113B1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222753CC8449DB953759AFE495C3F5"/>
        <w:category>
          <w:name w:val="General"/>
          <w:gallery w:val="placeholder"/>
        </w:category>
        <w:types>
          <w:type w:val="bbPlcHdr"/>
        </w:types>
        <w:behaviors>
          <w:behavior w:val="content"/>
        </w:behaviors>
        <w:guid w:val="{CA155751-6D17-43C7-9699-6CF94C2CEE8D}"/>
      </w:docPartPr>
      <w:docPartBody>
        <w:p w:rsidR="009E31CC" w:rsidRDefault="00066BD4" w:rsidP="00066BD4">
          <w:pPr>
            <w:pStyle w:val="05222753CC8449DB953759AFE495C3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A419E5F98784C78903E6082EE065045"/>
        <w:category>
          <w:name w:val="General"/>
          <w:gallery w:val="placeholder"/>
        </w:category>
        <w:types>
          <w:type w:val="bbPlcHdr"/>
        </w:types>
        <w:behaviors>
          <w:behavior w:val="content"/>
        </w:behaviors>
        <w:guid w:val="{C99D6C6B-9248-4271-8929-3A4B3E3A174D}"/>
      </w:docPartPr>
      <w:docPartBody>
        <w:p w:rsidR="009E31CC" w:rsidRDefault="00066BD4" w:rsidP="00066BD4">
          <w:pPr>
            <w:pStyle w:val="9A419E5F98784C78903E6082EE06504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983A9D935C4FBBB60228EEB5E1DA89"/>
        <w:category>
          <w:name w:val="General"/>
          <w:gallery w:val="placeholder"/>
        </w:category>
        <w:types>
          <w:type w:val="bbPlcHdr"/>
        </w:types>
        <w:behaviors>
          <w:behavior w:val="content"/>
        </w:behaviors>
        <w:guid w:val="{F345B7C5-1B91-4BDD-85A2-31ABA388A708}"/>
      </w:docPartPr>
      <w:docPartBody>
        <w:p w:rsidR="009E31CC" w:rsidRDefault="00066BD4" w:rsidP="00066BD4">
          <w:pPr>
            <w:pStyle w:val="91983A9D935C4FBBB60228EEB5E1DA8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1C8EE836F64D519F0215E31163FA98"/>
        <w:category>
          <w:name w:val="General"/>
          <w:gallery w:val="placeholder"/>
        </w:category>
        <w:types>
          <w:type w:val="bbPlcHdr"/>
        </w:types>
        <w:behaviors>
          <w:behavior w:val="content"/>
        </w:behaviors>
        <w:guid w:val="{D44A976F-FFCA-4AF9-B42E-F9716868D697}"/>
      </w:docPartPr>
      <w:docPartBody>
        <w:p w:rsidR="009E31CC" w:rsidRDefault="00066BD4" w:rsidP="00066BD4">
          <w:pPr>
            <w:pStyle w:val="BF1C8EE836F64D519F0215E31163FA9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33C12838C6D41229163B7F171543E88"/>
        <w:category>
          <w:name w:val="General"/>
          <w:gallery w:val="placeholder"/>
        </w:category>
        <w:types>
          <w:type w:val="bbPlcHdr"/>
        </w:types>
        <w:behaviors>
          <w:behavior w:val="content"/>
        </w:behaviors>
        <w:guid w:val="{15158052-F8DB-4901-B35E-E6B98C86ADF6}"/>
      </w:docPartPr>
      <w:docPartBody>
        <w:p w:rsidR="009E31CC" w:rsidRDefault="00066BD4" w:rsidP="00066BD4">
          <w:pPr>
            <w:pStyle w:val="D33C12838C6D41229163B7F171543E8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53C28FF5B34B2ABE07AEE402233FA1"/>
        <w:category>
          <w:name w:val="General"/>
          <w:gallery w:val="placeholder"/>
        </w:category>
        <w:types>
          <w:type w:val="bbPlcHdr"/>
        </w:types>
        <w:behaviors>
          <w:behavior w:val="content"/>
        </w:behaviors>
        <w:guid w:val="{C046EEFA-C05F-4F0D-8E4C-6E5108738A57}"/>
      </w:docPartPr>
      <w:docPartBody>
        <w:p w:rsidR="009E31CC" w:rsidRDefault="00066BD4" w:rsidP="00066BD4">
          <w:pPr>
            <w:pStyle w:val="1253C28FF5B34B2ABE07AEE402233F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9361F10D3E40D3BAFBFD76C4B9FB1F"/>
        <w:category>
          <w:name w:val="General"/>
          <w:gallery w:val="placeholder"/>
        </w:category>
        <w:types>
          <w:type w:val="bbPlcHdr"/>
        </w:types>
        <w:behaviors>
          <w:behavior w:val="content"/>
        </w:behaviors>
        <w:guid w:val="{CE3F67BC-ED41-4DB4-B347-52CE65943CF2}"/>
      </w:docPartPr>
      <w:docPartBody>
        <w:p w:rsidR="009E31CC" w:rsidRDefault="00066BD4" w:rsidP="00066BD4">
          <w:pPr>
            <w:pStyle w:val="F69361F10D3E40D3BAFBFD76C4B9FB1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56CEB7BE5A043F09A77CA01BACC5DB0"/>
        <w:category>
          <w:name w:val="General"/>
          <w:gallery w:val="placeholder"/>
        </w:category>
        <w:types>
          <w:type w:val="bbPlcHdr"/>
        </w:types>
        <w:behaviors>
          <w:behavior w:val="content"/>
        </w:behaviors>
        <w:guid w:val="{3B9566BC-CDE9-4DDC-96D6-549453E031CB}"/>
      </w:docPartPr>
      <w:docPartBody>
        <w:p w:rsidR="009E31CC" w:rsidRDefault="00066BD4" w:rsidP="00066BD4">
          <w:pPr>
            <w:pStyle w:val="656CEB7BE5A043F09A77CA01BACC5D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2350569364F472D8E0E473315C863A8"/>
        <w:category>
          <w:name w:val="General"/>
          <w:gallery w:val="placeholder"/>
        </w:category>
        <w:types>
          <w:type w:val="bbPlcHdr"/>
        </w:types>
        <w:behaviors>
          <w:behavior w:val="content"/>
        </w:behaviors>
        <w:guid w:val="{CC6A02C9-E9D9-4380-9C92-283D00F056F6}"/>
      </w:docPartPr>
      <w:docPartBody>
        <w:p w:rsidR="009E31CC" w:rsidRDefault="00066BD4" w:rsidP="00066BD4">
          <w:pPr>
            <w:pStyle w:val="B2350569364F472D8E0E473315C863A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F81C2157F94D6EBD0497D7E8865B94"/>
        <w:category>
          <w:name w:val="General"/>
          <w:gallery w:val="placeholder"/>
        </w:category>
        <w:types>
          <w:type w:val="bbPlcHdr"/>
        </w:types>
        <w:behaviors>
          <w:behavior w:val="content"/>
        </w:behaviors>
        <w:guid w:val="{F4D1E8BE-C2B6-42D6-9608-867A14BCB870}"/>
      </w:docPartPr>
      <w:docPartBody>
        <w:p w:rsidR="009E31CC" w:rsidRDefault="00066BD4" w:rsidP="00066BD4">
          <w:pPr>
            <w:pStyle w:val="9DF81C2157F94D6EBD0497D7E8865B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5E87751B0274BDFA1D73F48A80E1388"/>
        <w:category>
          <w:name w:val="General"/>
          <w:gallery w:val="placeholder"/>
        </w:category>
        <w:types>
          <w:type w:val="bbPlcHdr"/>
        </w:types>
        <w:behaviors>
          <w:behavior w:val="content"/>
        </w:behaviors>
        <w:guid w:val="{E468EE57-DB88-4BBB-A8BC-F10D3913C326}"/>
      </w:docPartPr>
      <w:docPartBody>
        <w:p w:rsidR="009E31CC" w:rsidRDefault="00066BD4" w:rsidP="00066BD4">
          <w:pPr>
            <w:pStyle w:val="A5E87751B0274BDFA1D73F48A80E138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829D994E81D485098DA22EA99ED786E"/>
        <w:category>
          <w:name w:val="General"/>
          <w:gallery w:val="placeholder"/>
        </w:category>
        <w:types>
          <w:type w:val="bbPlcHdr"/>
        </w:types>
        <w:behaviors>
          <w:behavior w:val="content"/>
        </w:behaviors>
        <w:guid w:val="{7BF56CB4-AF26-4914-9F1C-90A3881AEE5F}"/>
      </w:docPartPr>
      <w:docPartBody>
        <w:p w:rsidR="009E31CC" w:rsidRDefault="00066BD4" w:rsidP="00066BD4">
          <w:pPr>
            <w:pStyle w:val="6829D994E81D485098DA22EA99ED786E"/>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 הנדסת מבנים</w:t>
          </w:r>
          <w:r w:rsidRPr="006D0452">
            <w:rPr>
              <w:rFonts w:ascii="Tahoma" w:hAnsi="Tahoma" w:cs="Tahoma" w:hint="cs"/>
              <w:color w:val="0070C0"/>
              <w:sz w:val="20"/>
              <w:szCs w:val="20"/>
              <w:rtl/>
            </w:rPr>
            <w:t>&gt;</w:t>
          </w:r>
        </w:p>
      </w:docPartBody>
    </w:docPart>
    <w:docPart>
      <w:docPartPr>
        <w:name w:val="63B2BD78290E4ED59B47E48498956C46"/>
        <w:category>
          <w:name w:val="General"/>
          <w:gallery w:val="placeholder"/>
        </w:category>
        <w:types>
          <w:type w:val="bbPlcHdr"/>
        </w:types>
        <w:behaviors>
          <w:behavior w:val="content"/>
        </w:behaviors>
        <w:guid w:val="{68BB80AF-CD2F-4010-9FF1-4DDEFAACF55E}"/>
      </w:docPartPr>
      <w:docPartBody>
        <w:p w:rsidR="009E31CC" w:rsidRDefault="00066BD4" w:rsidP="00066BD4">
          <w:pPr>
            <w:pStyle w:val="63B2BD78290E4ED59B47E48498956C46"/>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0B1CC29C28B24BB1B32A71B6BE2660EB"/>
        <w:category>
          <w:name w:val="General"/>
          <w:gallery w:val="placeholder"/>
        </w:category>
        <w:types>
          <w:type w:val="bbPlcHdr"/>
        </w:types>
        <w:behaviors>
          <w:behavior w:val="content"/>
        </w:behaviors>
        <w:guid w:val="{09FB2D07-7347-4FB4-9F79-E5E5F4491347}"/>
      </w:docPartPr>
      <w:docPartBody>
        <w:p w:rsidR="009E31CC" w:rsidRDefault="00066BD4" w:rsidP="00066BD4">
          <w:pPr>
            <w:pStyle w:val="0B1CC29C28B24BB1B32A71B6BE2660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C26AB17FC34214A81E22E24748B815"/>
        <w:category>
          <w:name w:val="General"/>
          <w:gallery w:val="placeholder"/>
        </w:category>
        <w:types>
          <w:type w:val="bbPlcHdr"/>
        </w:types>
        <w:behaviors>
          <w:behavior w:val="content"/>
        </w:behaviors>
        <w:guid w:val="{011F3A84-BF1B-4B55-95C2-BBED59E0E38B}"/>
      </w:docPartPr>
      <w:docPartBody>
        <w:p w:rsidR="009E31CC" w:rsidRDefault="00066BD4" w:rsidP="00066BD4">
          <w:pPr>
            <w:pStyle w:val="BEC26AB17FC34214A81E22E24748B81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0A812788EE44ECAE39A4BB0ADB42F5"/>
        <w:category>
          <w:name w:val="General"/>
          <w:gallery w:val="placeholder"/>
        </w:category>
        <w:types>
          <w:type w:val="bbPlcHdr"/>
        </w:types>
        <w:behaviors>
          <w:behavior w:val="content"/>
        </w:behaviors>
        <w:guid w:val="{3E2717C8-4E25-468B-B24F-49F0CE64600E}"/>
      </w:docPartPr>
      <w:docPartBody>
        <w:p w:rsidR="009E31CC" w:rsidRDefault="00066BD4" w:rsidP="00066BD4">
          <w:pPr>
            <w:pStyle w:val="250A812788EE44ECAE39A4BB0ADB42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7E00F1F694046CCB5656D25AD5814AD"/>
        <w:category>
          <w:name w:val="General"/>
          <w:gallery w:val="placeholder"/>
        </w:category>
        <w:types>
          <w:type w:val="bbPlcHdr"/>
        </w:types>
        <w:behaviors>
          <w:behavior w:val="content"/>
        </w:behaviors>
        <w:guid w:val="{441AE79B-94B0-41CA-BC5D-7CF9902D4612}"/>
      </w:docPartPr>
      <w:docPartBody>
        <w:p w:rsidR="009E31CC" w:rsidRDefault="00066BD4" w:rsidP="00066BD4">
          <w:pPr>
            <w:pStyle w:val="37E00F1F694046CCB5656D25AD5814A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F856871A5A4D99925B50B14107D1E3"/>
        <w:category>
          <w:name w:val="General"/>
          <w:gallery w:val="placeholder"/>
        </w:category>
        <w:types>
          <w:type w:val="bbPlcHdr"/>
        </w:types>
        <w:behaviors>
          <w:behavior w:val="content"/>
        </w:behaviors>
        <w:guid w:val="{69EE1A40-9D60-4AD5-891A-2A4DB7DAC29E}"/>
      </w:docPartPr>
      <w:docPartBody>
        <w:p w:rsidR="009E31CC" w:rsidRDefault="00066BD4" w:rsidP="00066BD4">
          <w:pPr>
            <w:pStyle w:val="2CF856871A5A4D99925B50B14107D1E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5EA013F88AE4D82B1E8C29F70FAB354"/>
        <w:category>
          <w:name w:val="General"/>
          <w:gallery w:val="placeholder"/>
        </w:category>
        <w:types>
          <w:type w:val="bbPlcHdr"/>
        </w:types>
        <w:behaviors>
          <w:behavior w:val="content"/>
        </w:behaviors>
        <w:guid w:val="{74587F8F-0B38-4EC7-A4D0-239AD329C856}"/>
      </w:docPartPr>
      <w:docPartBody>
        <w:p w:rsidR="009E31CC" w:rsidRDefault="00066BD4" w:rsidP="00066BD4">
          <w:pPr>
            <w:pStyle w:val="75EA013F88AE4D82B1E8C29F70FAB35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75411364BC405296C7D3D8F605F827"/>
        <w:category>
          <w:name w:val="General"/>
          <w:gallery w:val="placeholder"/>
        </w:category>
        <w:types>
          <w:type w:val="bbPlcHdr"/>
        </w:types>
        <w:behaviors>
          <w:behavior w:val="content"/>
        </w:behaviors>
        <w:guid w:val="{0D7A5427-07CB-4867-8643-53A166E3F629}"/>
      </w:docPartPr>
      <w:docPartBody>
        <w:p w:rsidR="009E31CC" w:rsidRDefault="00066BD4" w:rsidP="00066BD4">
          <w:pPr>
            <w:pStyle w:val="C075411364BC405296C7D3D8F605F82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81598148029406FAED34963D1BA7677"/>
        <w:category>
          <w:name w:val="General"/>
          <w:gallery w:val="placeholder"/>
        </w:category>
        <w:types>
          <w:type w:val="bbPlcHdr"/>
        </w:types>
        <w:behaviors>
          <w:behavior w:val="content"/>
        </w:behaviors>
        <w:guid w:val="{887C3B73-E6CA-4EEC-B99C-EC8D42801850}"/>
      </w:docPartPr>
      <w:docPartBody>
        <w:p w:rsidR="009E31CC" w:rsidRDefault="00066BD4" w:rsidP="00066BD4">
          <w:pPr>
            <w:pStyle w:val="881598148029406FAED34963D1BA76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6EDA97AF4A47DB97940101AD2E3A0F"/>
        <w:category>
          <w:name w:val="General"/>
          <w:gallery w:val="placeholder"/>
        </w:category>
        <w:types>
          <w:type w:val="bbPlcHdr"/>
        </w:types>
        <w:behaviors>
          <w:behavior w:val="content"/>
        </w:behaviors>
        <w:guid w:val="{2A728D4C-C06D-459F-A5A2-916FF3D5C308}"/>
      </w:docPartPr>
      <w:docPartBody>
        <w:p w:rsidR="009E31CC" w:rsidRDefault="00066BD4" w:rsidP="00066BD4">
          <w:pPr>
            <w:pStyle w:val="816EDA97AF4A47DB97940101AD2E3A0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4E879AE0B6424C8AA78D7B58D827B2"/>
        <w:category>
          <w:name w:val="General"/>
          <w:gallery w:val="placeholder"/>
        </w:category>
        <w:types>
          <w:type w:val="bbPlcHdr"/>
        </w:types>
        <w:behaviors>
          <w:behavior w:val="content"/>
        </w:behaviors>
        <w:guid w:val="{24A5A5C4-9D08-4C28-8D44-D90CDB5D1F6D}"/>
      </w:docPartPr>
      <w:docPartBody>
        <w:p w:rsidR="009E31CC" w:rsidRDefault="00066BD4" w:rsidP="00066BD4">
          <w:pPr>
            <w:pStyle w:val="F44E879AE0B6424C8AA78D7B58D827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1E10A77B2143FA92FC5B783B59A994"/>
        <w:category>
          <w:name w:val="General"/>
          <w:gallery w:val="placeholder"/>
        </w:category>
        <w:types>
          <w:type w:val="bbPlcHdr"/>
        </w:types>
        <w:behaviors>
          <w:behavior w:val="content"/>
        </w:behaviors>
        <w:guid w:val="{359BF4C8-9F37-449A-8332-1C7BDFEF3983}"/>
      </w:docPartPr>
      <w:docPartBody>
        <w:p w:rsidR="009E31CC" w:rsidRDefault="00066BD4" w:rsidP="00066BD4">
          <w:pPr>
            <w:pStyle w:val="E21E10A77B2143FA92FC5B783B59A9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486BB4BE934A03AAC674FE2167072F"/>
        <w:category>
          <w:name w:val="General"/>
          <w:gallery w:val="placeholder"/>
        </w:category>
        <w:types>
          <w:type w:val="bbPlcHdr"/>
        </w:types>
        <w:behaviors>
          <w:behavior w:val="content"/>
        </w:behaviors>
        <w:guid w:val="{CD536038-28B7-46F4-BDFE-3E840060CD59}"/>
      </w:docPartPr>
      <w:docPartBody>
        <w:p w:rsidR="009E31CC" w:rsidRDefault="00066BD4" w:rsidP="00066BD4">
          <w:pPr>
            <w:pStyle w:val="FD486BB4BE934A03AAC674FE2167072F"/>
          </w:pPr>
          <w:r w:rsidRPr="006D0452">
            <w:rPr>
              <w:rFonts w:ascii="Tahoma" w:hAnsi="Tahoma" w:cs="Tahoma" w:hint="cs"/>
              <w:color w:val="0070C0"/>
              <w:sz w:val="20"/>
              <w:szCs w:val="20"/>
              <w:u w:color="000000" w:themeColor="text1"/>
              <w:rtl/>
            </w:rPr>
            <w:t>&lt;השלם תאריך&gt;</w:t>
          </w:r>
        </w:p>
      </w:docPartBody>
    </w:docPart>
    <w:docPart>
      <w:docPartPr>
        <w:name w:val="6435260B2997493183083AA832A78C94"/>
        <w:category>
          <w:name w:val="General"/>
          <w:gallery w:val="placeholder"/>
        </w:category>
        <w:types>
          <w:type w:val="bbPlcHdr"/>
        </w:types>
        <w:behaviors>
          <w:behavior w:val="content"/>
        </w:behaviors>
        <w:guid w:val="{013DFC23-BAA2-44FC-B094-EEE1B3E36EC6}"/>
      </w:docPartPr>
      <w:docPartBody>
        <w:p w:rsidR="002919A1" w:rsidRDefault="00066BD4" w:rsidP="00066BD4">
          <w:pPr>
            <w:pStyle w:val="6435260B2997493183083AA832A78C94"/>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A3"/>
    <w:rsid w:val="00066BD4"/>
    <w:rsid w:val="002919A1"/>
    <w:rsid w:val="00405496"/>
    <w:rsid w:val="0047537B"/>
    <w:rsid w:val="006D684A"/>
    <w:rsid w:val="007B6F3E"/>
    <w:rsid w:val="00982DA3"/>
    <w:rsid w:val="009E31CC"/>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FE8A12C5E947D9BEAA4D693486E5BA">
    <w:name w:val="C3FE8A12C5E947D9BEAA4D693486E5BA"/>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BF2F95C4506414489B74C8FE7931BA4">
    <w:name w:val="4BF2F95C4506414489B74C8FE7931BA4"/>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946A82D0B4B416AB26FB098A818EE3A">
    <w:name w:val="8946A82D0B4B416AB26FB098A818EE3A"/>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D6DE71311C431CA61EC7C524113B1F">
    <w:name w:val="BED6DE71311C431CA61EC7C524113B1F"/>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222753CC8449DB953759AFE495C3F5">
    <w:name w:val="05222753CC8449DB953759AFE495C3F5"/>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419E5F98784C78903E6082EE065045">
    <w:name w:val="9A419E5F98784C78903E6082EE065045"/>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83A9D935C4FBBB60228EEB5E1DA89">
    <w:name w:val="91983A9D935C4FBBB60228EEB5E1DA89"/>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1C8EE836F64D519F0215E31163FA98">
    <w:name w:val="BF1C8EE836F64D519F0215E31163FA9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3C12838C6D41229163B7F171543E88">
    <w:name w:val="D33C12838C6D41229163B7F171543E8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53C28FF5B34B2ABE07AEE402233FA1">
    <w:name w:val="1253C28FF5B34B2ABE07AEE402233FA1"/>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9361F10D3E40D3BAFBFD76C4B9FB1F">
    <w:name w:val="F69361F10D3E40D3BAFBFD76C4B9FB1F"/>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6CEB7BE5A043F09A77CA01BACC5DB0">
    <w:name w:val="656CEB7BE5A043F09A77CA01BACC5DB0"/>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2350569364F472D8E0E473315C863A8">
    <w:name w:val="B2350569364F472D8E0E473315C863A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F81C2157F94D6EBD0497D7E8865B94">
    <w:name w:val="9DF81C2157F94D6EBD0497D7E8865B94"/>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87751B0274BDFA1D73F48A80E1388">
    <w:name w:val="A5E87751B0274BDFA1D73F48A80E1388"/>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29D994E81D485098DA22EA99ED786E">
    <w:name w:val="6829D994E81D485098DA22EA99ED786E"/>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1CC29C28B24BB1B32A71B6BE2660EB">
    <w:name w:val="0B1CC29C28B24BB1B32A71B6BE2660EB"/>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C26AB17FC34214A81E22E24748B815">
    <w:name w:val="BEC26AB17FC34214A81E22E24748B815"/>
    <w:rsid w:val="00066BD4"/>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066BD4"/>
    <w:rPr>
      <w:color w:val="808080"/>
    </w:rPr>
  </w:style>
  <w:style w:type="paragraph" w:customStyle="1" w:styleId="250A812788EE44ECAE39A4BB0ADB42F5">
    <w:name w:val="250A812788EE44ECAE39A4BB0ADB42F5"/>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E00F1F694046CCB5656D25AD5814AD">
    <w:name w:val="37E00F1F694046CCB5656D25AD5814AD"/>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CF856871A5A4D99925B50B14107D1E3">
    <w:name w:val="2CF856871A5A4D99925B50B14107D1E3"/>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3B2BD78290E4ED59B47E48498956C46">
    <w:name w:val="63B2BD78290E4ED59B47E48498956C46"/>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75EA013F88AE4D82B1E8C29F70FAB354">
    <w:name w:val="75EA013F88AE4D82B1E8C29F70FAB354"/>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075411364BC405296C7D3D8F605F827">
    <w:name w:val="C075411364BC405296C7D3D8F605F827"/>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81598148029406FAED34963D1BA7677">
    <w:name w:val="881598148029406FAED34963D1BA7677"/>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16EDA97AF4A47DB97940101AD2E3A0F">
    <w:name w:val="816EDA97AF4A47DB97940101AD2E3A0F"/>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F44E879AE0B6424C8AA78D7B58D827B2">
    <w:name w:val="F44E879AE0B6424C8AA78D7B58D827B2"/>
    <w:rsid w:val="00066BD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21E10A77B2143FA92FC5B783B59A994">
    <w:name w:val="E21E10A77B2143FA92FC5B783B59A994"/>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486BB4BE934A03AAC674FE2167072F">
    <w:name w:val="FD486BB4BE934A03AAC674FE2167072F"/>
    <w:rsid w:val="00066BD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35260B2997493183083AA832A78C94">
    <w:name w:val="6435260B2997493183083AA832A78C94"/>
    <w:rsid w:val="0006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AFFE9-D67A-46A4-86AB-116F4BE3D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C07E7-6AB8-4A2D-8102-5EE6621A2D8C}">
  <ds:schemaRefs>
    <ds:schemaRef ds:uri="http://schemas.openxmlformats.org/officeDocument/2006/bibliography"/>
  </ds:schemaRefs>
</ds:datastoreItem>
</file>

<file path=customXml/itemProps3.xml><?xml version="1.0" encoding="utf-8"?>
<ds:datastoreItem xmlns:ds="http://schemas.openxmlformats.org/officeDocument/2006/customXml" ds:itemID="{FA14B262-3AFA-4B72-B190-78C3DB02C7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0A70EE-0C50-4284-8547-7BA2FD37D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זיאק פיאורה</cp:lastModifiedBy>
  <cp:revision>3</cp:revision>
  <cp:lastPrinted>2022-01-03T07:29:00Z</cp:lastPrinted>
  <dcterms:created xsi:type="dcterms:W3CDTF">2025-02-23T15:04:00Z</dcterms:created>
  <dcterms:modified xsi:type="dcterms:W3CDTF">2025-02-23T15:05:00Z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