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EF5A" w14:textId="46612E28" w:rsidR="00395BB0" w:rsidRDefault="003F1C71" w:rsidP="00623C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90603D">
        <w:rPr>
          <w:rFonts w:ascii="Tahoma" w:hAnsi="Tahoma" w:cs="Tahoma" w:hint="cs"/>
          <w:b/>
          <w:bCs/>
          <w:sz w:val="28"/>
          <w:szCs w:val="28"/>
          <w:rtl/>
          <w:lang w:val="en-GB"/>
        </w:rPr>
        <w:t>משנה</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6B28DA8" w14:textId="267073D8" w:rsidR="005020DE" w:rsidRDefault="005020DE" w:rsidP="005020DE">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1AF14172" w14:textId="716DDC64" w:rsidR="005020DE" w:rsidRPr="00D21858" w:rsidRDefault="005020DE" w:rsidP="005020DE">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2E52F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2ABBECE2C69341C4A2EC7FC644904375"/>
          </w:placeholder>
          <w15:color w:val="000000"/>
          <w:text/>
        </w:sdtPr>
        <w:sdtEndPr>
          <w:rPr>
            <w:rStyle w:val="a2"/>
            <w:rFonts w:ascii="Times New Roman" w:hAnsi="Times New Roman" w:cs="David"/>
            <w:b w:val="0"/>
            <w:bCs w:val="0"/>
            <w:color w:val="auto"/>
            <w:sz w:val="21"/>
            <w:u w:val="none"/>
          </w:rPr>
        </w:sdtEndPr>
        <w:sdtContent>
          <w:r w:rsidR="000D0D98">
            <w:rPr>
              <w:rStyle w:val="Style10"/>
              <w:rFonts w:eastAsia="Tahoma" w:hint="cs"/>
              <w:rtl/>
            </w:rPr>
            <w:t>ועדה לתכנון ובניה כרמיאל</w:t>
          </w:r>
        </w:sdtContent>
      </w:sdt>
    </w:p>
    <w:bookmarkEnd w:id="2"/>
    <w:p w14:paraId="1B135E32"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51117409"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6DDACBD0CE224EC0999CCC221F66BB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59D6F3D"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E22F0C04C35A4BACAF855CA6436A1F9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EA4CDD487E274ED2AF973FB55108BBD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7FC585BB6124673A1FFF9A77CAA5C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3C13534"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2A41D37BF4314E80B368439F4303B25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B10ED62EF16249C6898CC9CA597D017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9C3638FBE8C4530B7804788BBBEC4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622CEA7"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F10E31FA4364E918775527C7841C81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8B685F938714B46B741A98F0A3443F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05EB070"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BA39561" w14:textId="77777777" w:rsidR="007D3FBE" w:rsidRPr="006D0452" w:rsidRDefault="007D3FBE" w:rsidP="007D3FBE">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2C64DCD7C5234E7BAD361C95DAD4429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DA651CE" w14:textId="65D39990" w:rsidR="007D3FBE" w:rsidRPr="006D0452" w:rsidRDefault="000D0D98" w:rsidP="007D3FB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E1C47">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hAnsi="Tahoma" w:cs="Tahoma" w:hint="cs"/>
          <w:b/>
          <w:bCs/>
          <w:sz w:val="20"/>
          <w:szCs w:val="20"/>
          <w:rtl/>
        </w:rPr>
        <w:t xml:space="preserve"> </w:t>
      </w:r>
      <w:r w:rsidR="007D3FBE"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09CFBB8"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ADD6FCAB63D04A05AC4CAE1B72E0082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52CBBA5D38A345DB8ED086073093CB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17177F0"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0DA432F072884D909A566D8166ED992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686FDAB49B04EA386DEAAE69B21176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950C92" w14:textId="592F601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7EA6833" w14:textId="27127A0C" w:rsidR="007D1913" w:rsidRDefault="00DC293D" w:rsidP="00A7591B">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932125478"/>
          <w:lock w:val="sdtLocked"/>
          <w:placeholder>
            <w:docPart w:val="19FEC67531BB4652B072062D0417EFB9"/>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Pr>
              <w:rFonts w:ascii="Tahoma" w:hAnsi="Tahoma" w:cs="Tahoma" w:hint="cs"/>
              <w:color w:val="0070C0"/>
              <w:sz w:val="20"/>
              <w:szCs w:val="20"/>
              <w:rtl/>
            </w:rPr>
            <w:t>שם עורך משנה</w:t>
          </w:r>
          <w:r w:rsidR="007D3FBE" w:rsidRPr="006D0452">
            <w:rPr>
              <w:rFonts w:ascii="Tahoma" w:hAnsi="Tahoma" w:cs="Tahoma" w:hint="cs"/>
              <w:color w:val="0070C0"/>
              <w:sz w:val="20"/>
              <w:szCs w:val="20"/>
              <w:rtl/>
            </w:rPr>
            <w:t>&gt;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987286799"/>
          <w:lock w:val="sdtLocked"/>
          <w:placeholder>
            <w:docPart w:val="B186129061604561A73C7DCF4B98F9AA"/>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522293532"/>
          <w:lock w:val="sdtLocked"/>
          <w:placeholder>
            <w:docPart w:val="7E45F83BBB5A4EB6A646D405E980E2FC"/>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1174806451"/>
          <w:lock w:val="sdtLocked"/>
          <w:placeholder>
            <w:docPart w:val="AE1DC7BC500A49F3BB24BA71131248D8"/>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1904412327"/>
          <w:lock w:val="sdtLocked"/>
          <w:placeholder>
            <w:docPart w:val="E1D1D10FB0FD4366BF9B218C2F8E692B"/>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1413748351"/>
          <w:lock w:val="sdtLocked"/>
          <w:placeholder>
            <w:docPart w:val="811C4C607F444CE0A37F0158C35D0C09"/>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9B7A1B" w:rsidRPr="00A53BF9">
        <w:rPr>
          <w:rFonts w:ascii="Tahoma" w:hAnsi="Tahoma" w:cs="Tahoma" w:hint="cs"/>
          <w:sz w:val="20"/>
          <w:szCs w:val="20"/>
          <w:rtl/>
          <w:lang w:val="en-GB"/>
        </w:rPr>
        <w:t xml:space="preserve">עורך </w:t>
      </w:r>
      <w:r w:rsidR="0090603D" w:rsidRPr="00A53BF9">
        <w:rPr>
          <w:rFonts w:ascii="Tahoma" w:hAnsi="Tahoma" w:cs="Tahoma" w:hint="cs"/>
          <w:sz w:val="20"/>
          <w:szCs w:val="20"/>
          <w:rtl/>
          <w:lang w:val="en-GB"/>
        </w:rPr>
        <w:t xml:space="preserve">משנה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w:t>
      </w:r>
      <w:r w:rsidR="005E4CA6">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7D1913">
        <w:rPr>
          <w:rFonts w:ascii="Tahoma" w:hAnsi="Tahoma" w:cs="Tahoma" w:hint="cs"/>
          <w:sz w:val="20"/>
          <w:szCs w:val="20"/>
          <w:rtl/>
          <w:lang w:val="en-GB"/>
        </w:rPr>
        <w:t xml:space="preserve"> כי </w:t>
      </w:r>
      <w:r w:rsidR="007D1913" w:rsidRPr="007D1913">
        <w:rPr>
          <w:rFonts w:ascii="Tahoma" w:hAnsi="Tahoma" w:cs="Tahoma" w:hint="cs"/>
          <w:sz w:val="20"/>
          <w:szCs w:val="20"/>
          <w:rtl/>
          <w:lang w:val="en-GB"/>
        </w:rPr>
        <w:t>ביצעתי</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פיקוח</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עליון</w:t>
      </w:r>
      <w:r w:rsidR="007D1913" w:rsidRPr="007D1913">
        <w:rPr>
          <w:rFonts w:ascii="Tahoma" w:hAnsi="Tahoma" w:cs="Tahoma"/>
          <w:sz w:val="20"/>
          <w:szCs w:val="20"/>
          <w:rtl/>
          <w:lang w:val="en-GB"/>
        </w:rPr>
        <w:t xml:space="preserve"> כמשמעותו </w:t>
      </w:r>
      <w:r w:rsidR="00A7591B">
        <w:rPr>
          <w:rFonts w:ascii="Tahoma" w:hAnsi="Tahoma" w:cs="Tahoma" w:hint="cs"/>
          <w:sz w:val="20"/>
          <w:szCs w:val="20"/>
          <w:rtl/>
          <w:lang w:val="en-GB"/>
        </w:rPr>
        <w:t>ב</w:t>
      </w:r>
      <w:r w:rsidR="00A7591B" w:rsidRPr="007D1913">
        <w:rPr>
          <w:rFonts w:ascii="Tahoma" w:hAnsi="Tahoma" w:cs="Tahoma" w:hint="cs"/>
          <w:sz w:val="20"/>
          <w:szCs w:val="20"/>
          <w:rtl/>
          <w:lang w:val="en-GB"/>
        </w:rPr>
        <w:t>תקנות 91, 92, 94</w:t>
      </w:r>
      <w:r w:rsidR="00A7591B">
        <w:rPr>
          <w:rFonts w:ascii="Tahoma" w:hAnsi="Tahoma" w:cs="Tahoma" w:hint="cs"/>
          <w:sz w:val="20"/>
          <w:szCs w:val="20"/>
          <w:rtl/>
          <w:lang w:val="en-GB"/>
        </w:rPr>
        <w:t xml:space="preserve"> לתקנות התכנון והבנייה (רישוי בנייה), התשע"ו-2016 (להלן: תקנות הרישוי) </w:t>
      </w:r>
      <w:r w:rsidR="007D1913" w:rsidRPr="007D1913">
        <w:rPr>
          <w:rFonts w:ascii="Tahoma" w:hAnsi="Tahoma" w:cs="Tahoma" w:hint="cs"/>
          <w:sz w:val="20"/>
          <w:szCs w:val="20"/>
          <w:rtl/>
          <w:lang w:val="en-GB"/>
        </w:rPr>
        <w:t>מתחילת ביצוע העבודות לפי ההיתר ועד לתעודת גמר</w:t>
      </w:r>
      <w:r w:rsidR="00955F69">
        <w:rPr>
          <w:rFonts w:ascii="Tahoma" w:hAnsi="Tahoma" w:cs="Tahoma" w:hint="cs"/>
          <w:sz w:val="20"/>
          <w:szCs w:val="20"/>
          <w:rtl/>
          <w:lang w:val="en-GB"/>
        </w:rPr>
        <w:t xml:space="preserve"> ובכלל זה</w:t>
      </w:r>
      <w:r w:rsidR="007D1913" w:rsidRPr="007D1913">
        <w:rPr>
          <w:rFonts w:ascii="Tahoma" w:hAnsi="Tahoma" w:cs="Tahoma" w:hint="cs"/>
          <w:sz w:val="20"/>
          <w:szCs w:val="20"/>
          <w:rtl/>
          <w:lang w:val="en-GB"/>
        </w:rPr>
        <w:t>.</w:t>
      </w:r>
    </w:p>
    <w:p w14:paraId="088425D9" w14:textId="375934EB" w:rsidR="00490869" w:rsidRPr="00490869" w:rsidRDefault="0038694C" w:rsidP="00145ECA">
      <w:pPr>
        <w:pStyle w:val="affff3"/>
        <w:numPr>
          <w:ilvl w:val="0"/>
          <w:numId w:val="7"/>
        </w:numPr>
        <w:tabs>
          <w:tab w:val="right" w:pos="270"/>
        </w:tabs>
        <w:spacing w:before="120" w:after="120" w:line="240" w:lineRule="auto"/>
        <w:ind w:left="272" w:hanging="272"/>
        <w:contextualSpacing w:val="0"/>
        <w:rPr>
          <w:rFonts w:ascii="Tahoma" w:hAnsi="Tahoma" w:cs="Tahoma"/>
          <w:sz w:val="20"/>
          <w:szCs w:val="20"/>
          <w:lang w:val="en-GB"/>
        </w:rPr>
      </w:pPr>
      <w:r>
        <w:rPr>
          <w:rFonts w:ascii="Tahoma" w:hAnsi="Tahoma" w:cs="Tahoma" w:hint="cs"/>
          <w:sz w:val="20"/>
          <w:szCs w:val="20"/>
          <w:rtl/>
          <w:lang w:val="en-GB"/>
        </w:rPr>
        <w:t>התחומים ב</w:t>
      </w:r>
      <w:r w:rsidR="00490869" w:rsidRPr="00490869">
        <w:rPr>
          <w:rFonts w:ascii="Tahoma" w:hAnsi="Tahoma" w:cs="Tahoma" w:hint="cs"/>
          <w:sz w:val="20"/>
          <w:szCs w:val="20"/>
          <w:rtl/>
          <w:lang w:val="en-GB"/>
        </w:rPr>
        <w:t xml:space="preserve">עבודת הבנייה אשר </w:t>
      </w:r>
      <w:r>
        <w:rPr>
          <w:rFonts w:ascii="Tahoma" w:hAnsi="Tahoma" w:cs="Tahoma" w:hint="cs"/>
          <w:sz w:val="20"/>
          <w:szCs w:val="20"/>
          <w:rtl/>
          <w:lang w:val="en-GB"/>
        </w:rPr>
        <w:t>ב</w:t>
      </w:r>
      <w:r w:rsidR="00490869" w:rsidRPr="00490869">
        <w:rPr>
          <w:rFonts w:ascii="Tahoma" w:hAnsi="Tahoma" w:cs="Tahoma" w:hint="cs"/>
          <w:sz w:val="20"/>
          <w:szCs w:val="20"/>
          <w:rtl/>
          <w:lang w:val="en-GB"/>
        </w:rPr>
        <w:t>אחריותי</w:t>
      </w:r>
      <w:r w:rsidR="00490869" w:rsidRPr="00490869">
        <w:rPr>
          <w:rFonts w:ascii="Tahoma" w:hAnsi="Tahoma" w:cs="Tahoma"/>
          <w:sz w:val="20"/>
          <w:szCs w:val="20"/>
          <w:lang w:val="en-GB"/>
        </w:rPr>
        <w:t>:</w:t>
      </w:r>
    </w:p>
    <w:bookmarkStart w:id="4" w:name="_Hlk7458835"/>
    <w:p w14:paraId="6021542B" w14:textId="60E92642" w:rsidR="007D3FBE" w:rsidRDefault="000D0D98" w:rsidP="007D3FBE">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bookmarkEnd w:id="4"/>
      <w:r w:rsidR="007D3FBE">
        <w:rPr>
          <w:rFonts w:ascii="Tahoma" w:hAnsi="Tahoma" w:cs="Tahoma"/>
          <w:sz w:val="20"/>
          <w:szCs w:val="20"/>
          <w:rtl/>
        </w:rPr>
        <w:t>אדריכלות</w:t>
      </w:r>
      <w:r w:rsidR="007D3FBE">
        <w:rPr>
          <w:rFonts w:ascii="Tahoma" w:hAnsi="Tahoma" w:cs="Tahoma"/>
          <w:sz w:val="20"/>
          <w:szCs w:val="20"/>
          <w:rtl/>
        </w:rPr>
        <w:tab/>
      </w:r>
      <w:r w:rsidR="001E0910">
        <w:rPr>
          <w:rFonts w:ascii="Tahoma" w:hAnsi="Tahoma" w:cs="Tahoma" w:hint="cs"/>
          <w:sz w:val="20"/>
          <w:szCs w:val="20"/>
          <w:rtl/>
        </w:rPr>
        <w:t>(שאינו עורך הבקשה)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אוורור</w:t>
      </w:r>
    </w:p>
    <w:p w14:paraId="79A6E3B0" w14:textId="2F39C987" w:rsidR="007D3FBE" w:rsidRDefault="000D0D98" w:rsidP="007D3FBE">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איטום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אקוסטיקה                                     </w:t>
      </w:r>
    </w:p>
    <w:p w14:paraId="1279D0A0" w14:textId="50265B00"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אקלום (תרמי)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אש</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66453D00" w14:textId="143417A5"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וגיהות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גז</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09420FA8" w14:textId="2D02E4B3"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הנדסת מבנים (שאינו מתכנן שלד המבנה)</w:t>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חשמל</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465F4DAA" w14:textId="516A80D4"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מיגון</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ניקוז </w:t>
      </w:r>
    </w:p>
    <w:p w14:paraId="51333DFC" w14:textId="1FF873C2"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חומ"ס</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פליטת מזהמים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5DDD479" w14:textId="17375D02"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קרינה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קרקע מזוהמת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1A2CFD53" w14:textId="2BDD70B2"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פיתוח ואדריכלות נוף</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קרקע וביסוס</w:t>
      </w:r>
    </w:p>
    <w:p w14:paraId="4AFF2B0C" w14:textId="15A22692"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תברואה (סניטרי)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8133733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ascii="Tahoma" w:hAnsi="Tahoma" w:cs="Tahoma"/>
          <w:b/>
          <w:bCs/>
          <w:sz w:val="20"/>
          <w:szCs w:val="20"/>
          <w:rtl/>
        </w:rPr>
        <w:t xml:space="preserve"> </w:t>
      </w:r>
      <w:r w:rsidR="007D3FBE">
        <w:rPr>
          <w:rFonts w:ascii="Tahoma" w:hAnsi="Tahoma" w:cs="Tahoma"/>
          <w:sz w:val="20"/>
          <w:szCs w:val="20"/>
          <w:rtl/>
        </w:rPr>
        <w:t>תנועה וחנייה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A2359A8" w14:textId="30C087FD" w:rsidR="007D3FBE" w:rsidRDefault="000D0D98" w:rsidP="007D3FBE">
      <w:pPr>
        <w:spacing w:before="60" w:after="60" w:line="240" w:lineRule="auto"/>
        <w:ind w:left="222"/>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תקשורת  </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48889517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אחר: </w:t>
      </w:r>
      <w:sdt>
        <w:sdtPr>
          <w:rPr>
            <w:rStyle w:val="Style20"/>
            <w:rtl/>
          </w:rPr>
          <w:id w:val="-32885217"/>
          <w:lock w:val="sdtLocked"/>
          <w:placeholder>
            <w:docPart w:val="7CCC32B95441467BB8FB4D4FDDCA5718"/>
          </w:placeholder>
          <w:showingPlcHdr/>
          <w15:color w:val="000000"/>
          <w:text/>
        </w:sdtPr>
        <w:sdtEndPr>
          <w:rPr>
            <w:rStyle w:val="a2"/>
            <w:rFonts w:ascii="Times New Roman" w:hAnsi="Times New Roman" w:cs="David"/>
            <w:color w:val="auto"/>
            <w:sz w:val="21"/>
            <w:szCs w:val="24"/>
            <w:u w:val="none" w:color="000000"/>
            <w:lang w:val="en-GB"/>
          </w:rPr>
        </w:sdtEndPr>
        <w:sdtContent>
          <w:r w:rsidR="007D3FBE">
            <w:rPr>
              <w:rFonts w:eastAsia="Tahoma"/>
              <w:color w:val="0070C0"/>
              <w:u w:color="000000"/>
              <w:rtl/>
              <w:lang w:val="en-GB"/>
            </w:rPr>
            <w:t>&lt;</w:t>
          </w:r>
          <w:r w:rsidR="007D3FBE">
            <w:rPr>
              <w:rStyle w:val="affff2"/>
              <w:rFonts w:cs="Tahoma"/>
              <w:color w:val="0070C0"/>
              <w:szCs w:val="20"/>
              <w:u w:color="000000"/>
              <w:rtl/>
            </w:rPr>
            <w:t>השלם מידע&gt;</w:t>
          </w:r>
        </w:sdtContent>
      </w:sdt>
      <w:r w:rsidR="007D3FBE">
        <w:rPr>
          <w:rFonts w:ascii="Tahoma" w:hAnsi="Tahoma" w:cs="Tahoma"/>
          <w:sz w:val="20"/>
          <w:szCs w:val="20"/>
          <w:rtl/>
        </w:rPr>
        <w:t xml:space="preserve">  </w:t>
      </w:r>
    </w:p>
    <w:p w14:paraId="0AD1AAED" w14:textId="2D0CF7E6" w:rsidR="00603AEA" w:rsidRDefault="00603AEA" w:rsidP="00623C45">
      <w:pPr>
        <w:spacing w:before="120" w:after="120"/>
        <w:jc w:val="left"/>
        <w:rPr>
          <w:rFonts w:ascii="Tahoma" w:hAnsi="Tahoma" w:cs="Tahoma"/>
          <w:sz w:val="20"/>
          <w:szCs w:val="20"/>
          <w:rtl/>
          <w:lang w:val="en-GB"/>
        </w:rPr>
      </w:pPr>
    </w:p>
    <w:p w14:paraId="2007D956" w14:textId="77777777" w:rsidR="00C615E7" w:rsidRDefault="00C615E7" w:rsidP="00623C45">
      <w:pPr>
        <w:spacing w:before="120" w:after="120"/>
        <w:jc w:val="left"/>
        <w:rPr>
          <w:rFonts w:ascii="Tahoma" w:hAnsi="Tahoma" w:cs="Tahoma"/>
          <w:sz w:val="20"/>
          <w:szCs w:val="20"/>
          <w:rtl/>
          <w:lang w:val="en-GB"/>
        </w:rPr>
      </w:pPr>
    </w:p>
    <w:p w14:paraId="360292E2" w14:textId="77777777" w:rsidR="00F14599" w:rsidRPr="008C6E85" w:rsidRDefault="00F14599" w:rsidP="00F1459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F376F15829BF49E0A57DA564F05CF21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58F0C18" w14:textId="77777777" w:rsidR="00F3547B" w:rsidRPr="00F14599" w:rsidRDefault="00F3547B" w:rsidP="00623C45">
      <w:pPr>
        <w:spacing w:before="120" w:after="120"/>
        <w:jc w:val="left"/>
        <w:rPr>
          <w:rFonts w:ascii="Tahoma" w:hAnsi="Tahoma" w:cs="Tahoma"/>
          <w:sz w:val="20"/>
          <w:szCs w:val="20"/>
          <w:rtl/>
          <w:lang w:val="en-GB"/>
        </w:rPr>
      </w:pPr>
    </w:p>
    <w:p w14:paraId="058A4719" w14:textId="77777777" w:rsidR="00DA7821" w:rsidRPr="00CB795B" w:rsidRDefault="00DA7821" w:rsidP="00DA7821">
      <w:pPr>
        <w:pStyle w:val="affff3"/>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4D64953" w14:textId="08FC8023" w:rsidR="00DA7821" w:rsidRDefault="000D0D98" w:rsidP="00FF4333">
      <w:pPr>
        <w:pStyle w:val="affff3"/>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66191865"/>
          <w:lock w:val="sdtLocked"/>
          <w15:color w:val="000000"/>
          <w14:checkbox>
            <w14:checked w14:val="0"/>
            <w14:checkedState w14:val="2612" w14:font="MS Gothic"/>
            <w14:uncheckedState w14:val="2610" w14:font="MS Gothic"/>
          </w14:checkbox>
        </w:sdtPr>
        <w:sdtEndPr/>
        <w:sdtContent>
          <w:r w:rsidR="00CE6560">
            <w:rPr>
              <w:rFonts w:ascii="MS Gothic" w:eastAsia="MS Gothic" w:hAnsi="MS Gothic" w:cs="Tahoma" w:hint="eastAsia"/>
              <w:b/>
              <w:bCs/>
              <w:sz w:val="26"/>
              <w:szCs w:val="26"/>
              <w:rtl/>
            </w:rPr>
            <w:t>☐</w:t>
          </w:r>
        </w:sdtContent>
      </w:sdt>
      <w:r w:rsidR="00DA7821" w:rsidRPr="00820D88">
        <w:rPr>
          <w:rFonts w:ascii="Tahoma" w:hAnsi="Tahoma" w:cs="Tahoma" w:hint="cs"/>
          <w:b/>
          <w:bCs/>
          <w:sz w:val="20"/>
          <w:szCs w:val="20"/>
          <w:rtl/>
        </w:rPr>
        <w:t xml:space="preserve"> </w:t>
      </w:r>
      <w:r w:rsidR="00DA7821">
        <w:rPr>
          <w:rFonts w:ascii="Tahoma" w:hAnsi="Tahoma" w:cs="Tahoma" w:hint="cs"/>
          <w:b/>
          <w:bCs/>
          <w:sz w:val="20"/>
          <w:szCs w:val="20"/>
          <w:rtl/>
        </w:rPr>
        <w:t xml:space="preserve"> </w:t>
      </w:r>
      <w:r w:rsidR="00DA7821">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81180775"/>
          <w:lock w:val="sdtLocked"/>
          <w:placeholder>
            <w:docPart w:val="A8D3A2B113494DAAA8413D05AAC05C89"/>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hint="cs"/>
              <w:color w:val="0070C0"/>
              <w:szCs w:val="20"/>
              <w:u w:color="000000"/>
              <w:rtl/>
            </w:rPr>
            <w:t>שם העובד</w:t>
          </w:r>
          <w:r w:rsidR="002D342A">
            <w:rPr>
              <w:rStyle w:val="affff2"/>
              <w:rFonts w:cs="Tahoma"/>
              <w:color w:val="0070C0"/>
              <w:szCs w:val="20"/>
              <w:u w:color="000000"/>
              <w:rtl/>
            </w:rPr>
            <w:t>&gt;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ת.ז. </w:t>
      </w:r>
      <w:sdt>
        <w:sdtPr>
          <w:rPr>
            <w:rStyle w:val="Style20"/>
            <w:rtl/>
          </w:rPr>
          <w:id w:val="-325521555"/>
          <w:lock w:val="sdtLocked"/>
          <w:placeholder>
            <w:docPart w:val="C5F05CA1F898487F9FBB606C3483E6C4"/>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מ.ר. </w:t>
      </w:r>
      <w:sdt>
        <w:sdtPr>
          <w:rPr>
            <w:rStyle w:val="Style20"/>
            <w:rtl/>
          </w:rPr>
          <w:id w:val="2091496582"/>
          <w:lock w:val="sdtLocked"/>
          <w:placeholder>
            <w:docPart w:val="0793A7A6889D49278382996CA4231BBE"/>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טלפון: </w:t>
      </w:r>
      <w:sdt>
        <w:sdtPr>
          <w:rPr>
            <w:rStyle w:val="Style20"/>
            <w:rtl/>
          </w:rPr>
          <w:id w:val="2130353864"/>
          <w:lock w:val="sdtLocked"/>
          <w:placeholder>
            <w:docPart w:val="F8548507EBC14F979A7EB6F5D8B9775E"/>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מייל: </w:t>
      </w:r>
      <w:sdt>
        <w:sdtPr>
          <w:rPr>
            <w:rStyle w:val="Style20"/>
            <w:rtl/>
          </w:rPr>
          <w:id w:val="-25944570"/>
          <w:lock w:val="sdtLocked"/>
          <w:placeholder>
            <w:docPart w:val="CAEC171E15E8454892B1A0275731D2A2"/>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כתובת: </w:t>
      </w:r>
      <w:sdt>
        <w:sdtPr>
          <w:rPr>
            <w:rStyle w:val="Style20"/>
            <w:rtl/>
          </w:rPr>
          <w:id w:val="-1619220709"/>
          <w:lock w:val="sdtLocked"/>
          <w:placeholder>
            <w:docPart w:val="61595600806C4502B6D8028125B27177"/>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DA7821">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4BC7B451" w14:textId="545808F2" w:rsidR="00DA7821" w:rsidRDefault="00DA7821" w:rsidP="00DA7821">
      <w:pPr>
        <w:pStyle w:val="affff3"/>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7753A4">
        <w:rPr>
          <w:rFonts w:ascii="Tahoma" w:hAnsi="Tahoma" w:cs="Tahoma" w:hint="cs"/>
          <w:sz w:val="20"/>
          <w:szCs w:val="20"/>
          <w:rtl/>
          <w:lang w:val="en-GB"/>
        </w:rPr>
        <w:t xml:space="preserve"> למעט שינויים פנימיים כהגדרתם </w:t>
      </w:r>
      <w:r w:rsidR="00722669">
        <w:rPr>
          <w:rFonts w:ascii="Tahoma" w:hAnsi="Tahoma" w:cs="Tahoma" w:hint="cs"/>
          <w:sz w:val="20"/>
          <w:szCs w:val="20"/>
          <w:rtl/>
          <w:lang w:val="en-GB"/>
        </w:rPr>
        <w:t>בסעיף 145 (א) (2) בחוק התכנון והבנייה</w:t>
      </w:r>
      <w:r>
        <w:rPr>
          <w:rFonts w:ascii="Tahoma" w:hAnsi="Tahoma" w:cs="Tahoma" w:hint="cs"/>
          <w:sz w:val="20"/>
          <w:szCs w:val="20"/>
          <w:rtl/>
          <w:lang w:val="en-GB"/>
        </w:rPr>
        <w:t>.</w:t>
      </w:r>
    </w:p>
    <w:p w14:paraId="52353346" w14:textId="0363F83D" w:rsidR="00901317" w:rsidRPr="0085187D" w:rsidRDefault="00DA7821" w:rsidP="0085187D">
      <w:pPr>
        <w:pStyle w:val="affff3"/>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51E573A" w14:textId="77777777" w:rsidR="00DA7821" w:rsidRDefault="00DA7821" w:rsidP="00DA7821">
      <w:pPr>
        <w:pStyle w:val="affff3"/>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58052E60" w14:textId="0DFAA61C" w:rsidR="00DA7821" w:rsidRPr="00F66ACB" w:rsidRDefault="00DA7821" w:rsidP="00DA7821">
      <w:pPr>
        <w:pStyle w:val="affff3"/>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0FF4CD61" w14:textId="69DCEE24" w:rsidR="005131D1" w:rsidRDefault="005131D1" w:rsidP="005131D1">
      <w:pPr>
        <w:pStyle w:val="affff3"/>
        <w:numPr>
          <w:ilvl w:val="0"/>
          <w:numId w:val="7"/>
        </w:numPr>
        <w:spacing w:before="240" w:after="240" w:line="240" w:lineRule="auto"/>
        <w:ind w:left="360"/>
        <w:contextualSpacing w:val="0"/>
        <w:jc w:val="left"/>
        <w:rPr>
          <w:rFonts w:ascii="Tahoma" w:hAnsi="Tahoma" w:cs="Tahoma"/>
          <w:sz w:val="20"/>
          <w:szCs w:val="20"/>
        </w:rPr>
      </w:pPr>
      <w:bookmarkStart w:id="6" w:name="_Hlk1251104"/>
      <w:bookmarkStart w:id="7" w:name="_Hlk1392051"/>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38694C">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6"/>
    </w:p>
    <w:p w14:paraId="5BA8CA7F" w14:textId="77777777" w:rsidR="00CE6560" w:rsidRPr="0092139A" w:rsidRDefault="00CE6560" w:rsidP="00CE6560">
      <w:pPr>
        <w:pStyle w:val="affff3"/>
        <w:spacing w:before="240" w:after="240" w:line="240" w:lineRule="auto"/>
        <w:ind w:left="360"/>
        <w:contextualSpacing w:val="0"/>
        <w:jc w:val="left"/>
        <w:rPr>
          <w:rFonts w:ascii="Tahoma" w:hAnsi="Tahoma" w:cs="Tahoma"/>
          <w:sz w:val="20"/>
          <w:szCs w:val="20"/>
        </w:rPr>
      </w:pPr>
    </w:p>
    <w:bookmarkEnd w:id="7"/>
    <w:p w14:paraId="4CDD2EAD"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1EEE5E369B447239782E2B0D58FBC7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C54739E"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0E63D12D3C243A393AF652A67F55E7A"/>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EE46D42"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022A93D3" w14:textId="54F3C644" w:rsidR="008B2648" w:rsidRDefault="00C36874" w:rsidP="00AD404D">
      <w:pPr>
        <w:tabs>
          <w:tab w:val="right" w:pos="7593"/>
          <w:tab w:val="right" w:pos="9990"/>
          <w:tab w:val="right" w:pos="10440"/>
        </w:tabs>
        <w:spacing w:before="60" w:after="60" w:line="240" w:lineRule="auto"/>
        <w:ind w:left="6601" w:right="450"/>
        <w:jc w:val="left"/>
        <w:rPr>
          <w:rFonts w:ascii="Tahoma" w:hAnsi="Tahoma" w:cs="Tahoma"/>
          <w:b/>
          <w:bCs/>
          <w:sz w:val="20"/>
          <w:szCs w:val="20"/>
          <w:rtl/>
        </w:rPr>
      </w:pPr>
      <w:r>
        <w:rPr>
          <w:rFonts w:ascii="Tahoma" w:hAnsi="Tahoma" w:cs="Tahoma" w:hint="cs"/>
          <w:b/>
          <w:bCs/>
          <w:sz w:val="20"/>
          <w:szCs w:val="20"/>
          <w:rtl/>
        </w:rPr>
        <w:t xml:space="preserve">עורך </w:t>
      </w:r>
      <w:r w:rsidR="00EB0C98">
        <w:rPr>
          <w:rFonts w:ascii="Tahoma" w:hAnsi="Tahoma" w:cs="Tahoma" w:hint="cs"/>
          <w:b/>
          <w:bCs/>
          <w:sz w:val="20"/>
          <w:szCs w:val="20"/>
          <w:rtl/>
        </w:rPr>
        <w:t xml:space="preserve">בקשה </w:t>
      </w:r>
      <w:r w:rsidR="00D27F0B">
        <w:rPr>
          <w:rFonts w:ascii="Tahoma" w:hAnsi="Tahoma" w:cs="Tahoma" w:hint="cs"/>
          <w:b/>
          <w:bCs/>
          <w:sz w:val="20"/>
          <w:szCs w:val="20"/>
          <w:rtl/>
        </w:rPr>
        <w:t xml:space="preserve">משנה </w:t>
      </w:r>
    </w:p>
    <w:p w14:paraId="417EFC5D" w14:textId="77777777" w:rsidR="00EB0C98" w:rsidRDefault="00EB0C98" w:rsidP="0044570B">
      <w:pPr>
        <w:tabs>
          <w:tab w:val="right" w:pos="7920"/>
          <w:tab w:val="right" w:pos="9990"/>
          <w:tab w:val="right" w:pos="10440"/>
        </w:tabs>
        <w:spacing w:before="60" w:after="60" w:line="240" w:lineRule="auto"/>
        <w:ind w:left="7026" w:right="450"/>
        <w:jc w:val="left"/>
        <w:rPr>
          <w:rFonts w:ascii="Tahoma" w:hAnsi="Tahoma" w:cs="Tahoma"/>
          <w:b/>
          <w:bCs/>
          <w:sz w:val="20"/>
          <w:szCs w:val="20"/>
          <w:rtl/>
        </w:rPr>
      </w:pPr>
    </w:p>
    <w:p w14:paraId="48AFE22A" w14:textId="77777777" w:rsidR="00EB0C98" w:rsidRPr="00BA46A0" w:rsidRDefault="00EB0C98" w:rsidP="00EB0C98">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C92D987" w14:textId="77777777" w:rsidR="00EB0C98" w:rsidRDefault="00EB0C98" w:rsidP="0044570B">
      <w:pPr>
        <w:tabs>
          <w:tab w:val="right" w:pos="7920"/>
          <w:tab w:val="right" w:pos="9990"/>
          <w:tab w:val="right" w:pos="10440"/>
        </w:tabs>
        <w:spacing w:before="60" w:after="60" w:line="240" w:lineRule="auto"/>
        <w:ind w:left="7026" w:right="450"/>
        <w:jc w:val="left"/>
        <w:rPr>
          <w:rFonts w:ascii="Tahoma" w:hAnsi="Tahoma" w:cs="Tahoma"/>
          <w:b/>
          <w:bCs/>
          <w:sz w:val="20"/>
          <w:szCs w:val="20"/>
        </w:rPr>
      </w:pPr>
    </w:p>
    <w:p w14:paraId="3675B9A7" w14:textId="77777777" w:rsidR="008B2648" w:rsidRPr="008B2648" w:rsidRDefault="008B2648" w:rsidP="008B2648">
      <w:pPr>
        <w:rPr>
          <w:rFonts w:ascii="Tahoma" w:hAnsi="Tahoma" w:cs="Tahoma"/>
          <w:sz w:val="20"/>
          <w:szCs w:val="20"/>
        </w:rPr>
      </w:pPr>
    </w:p>
    <w:p w14:paraId="5D6017C1" w14:textId="77777777" w:rsidR="008B2648" w:rsidRPr="008B2648" w:rsidRDefault="008B2648" w:rsidP="008B2648">
      <w:pPr>
        <w:rPr>
          <w:rFonts w:ascii="Tahoma" w:hAnsi="Tahoma" w:cs="Tahoma"/>
          <w:sz w:val="20"/>
          <w:szCs w:val="20"/>
        </w:rPr>
      </w:pPr>
    </w:p>
    <w:p w14:paraId="4A7C4105" w14:textId="77777777" w:rsidR="008B2648" w:rsidRPr="008B2648" w:rsidRDefault="008B2648" w:rsidP="008B2648">
      <w:pPr>
        <w:rPr>
          <w:rFonts w:ascii="Tahoma" w:hAnsi="Tahoma" w:cs="Tahoma"/>
          <w:sz w:val="20"/>
          <w:szCs w:val="20"/>
        </w:rPr>
      </w:pPr>
    </w:p>
    <w:p w14:paraId="21D658C3" w14:textId="77777777" w:rsidR="00BD1ADA" w:rsidRPr="008B2648" w:rsidRDefault="00BD1ADA" w:rsidP="00D03130">
      <w:pPr>
        <w:rPr>
          <w:rFonts w:ascii="Tahoma" w:hAnsi="Tahoma" w:cs="Tahoma"/>
          <w:sz w:val="20"/>
          <w:szCs w:val="20"/>
        </w:rPr>
      </w:pPr>
    </w:p>
    <w:sectPr w:rsidR="00BD1ADA" w:rsidRPr="008B2648"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EB0F" w14:textId="77777777" w:rsidR="00127F87" w:rsidRDefault="00127F87">
      <w:r>
        <w:separator/>
      </w:r>
    </w:p>
  </w:endnote>
  <w:endnote w:type="continuationSeparator" w:id="0">
    <w:p w14:paraId="3A0516F8" w14:textId="77777777" w:rsidR="00127F87" w:rsidRDefault="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2C9" w14:textId="72374465" w:rsidR="005345B9" w:rsidRPr="007D4BD9" w:rsidRDefault="005345B9"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99A82E3" wp14:editId="479C095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11052"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8191A">
      <w:rPr>
        <w:rFonts w:ascii="Tahoma" w:hAnsi="Tahoma" w:cs="Tahoma"/>
        <w:noProof/>
        <w:color w:val="808080"/>
        <w:sz w:val="20"/>
        <w:szCs w:val="20"/>
        <w:rtl/>
      </w:rPr>
      <w:t>ה-3 הצהרת עורך משנה, תעודת גמר_1</w:t>
    </w:r>
    <w:r w:rsidRPr="00CE051D">
      <w:rPr>
        <w:rFonts w:ascii="Tahoma" w:hAnsi="Tahoma" w:cs="Tahoma"/>
        <w:color w:val="808080"/>
        <w:sz w:val="20"/>
        <w:szCs w:val="20"/>
      </w:rPr>
      <w:fldChar w:fldCharType="end"/>
    </w:r>
  </w:p>
  <w:p w14:paraId="31A8B332" w14:textId="77777777" w:rsidR="005345B9" w:rsidRPr="00F6173D" w:rsidRDefault="005345B9" w:rsidP="008B2648">
    <w:pPr>
      <w:pStyle w:val="af7"/>
      <w:framePr w:wrap="around" w:vAnchor="text" w:hAnchor="page" w:x="5761" w:y="20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FEF477A" w14:textId="77777777" w:rsidR="005345B9" w:rsidRDefault="005345B9"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CB4B" w14:textId="77777777" w:rsidR="00127F87" w:rsidRDefault="00127F87">
      <w:r>
        <w:separator/>
      </w:r>
    </w:p>
  </w:footnote>
  <w:footnote w:type="continuationSeparator" w:id="0">
    <w:p w14:paraId="7F13F9AA" w14:textId="77777777" w:rsidR="00127F87" w:rsidRDefault="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CABD" w14:textId="11FF4304" w:rsidR="002E52FA" w:rsidRDefault="000D0D98">
    <w:pPr>
      <w:pStyle w:val="af7"/>
    </w:pPr>
    <w:r>
      <w:rPr>
        <w:noProof/>
      </w:rPr>
      <w:pict w14:anchorId="59AB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513E" w14:textId="7C206EE9" w:rsidR="00737DE8" w:rsidRDefault="000D0D98" w:rsidP="00A81B42">
    <w:pPr>
      <w:pStyle w:val="afff0"/>
      <w:spacing w:before="120" w:after="120" w:line="240" w:lineRule="auto"/>
      <w:ind w:left="-372" w:right="0" w:firstLine="372"/>
      <w:jc w:val="left"/>
      <w:rPr>
        <w:noProof/>
        <w:rtl/>
      </w:rPr>
    </w:pPr>
    <w:r>
      <w:rPr>
        <w:noProof/>
      </w:rPr>
      <w:drawing>
        <wp:anchor distT="0" distB="0" distL="114300" distR="114300" simplePos="0" relativeHeight="251666432" behindDoc="0" locked="0" layoutInCell="1" allowOverlap="1" wp14:anchorId="034BD3AA" wp14:editId="5451E492">
          <wp:simplePos x="0" y="0"/>
          <wp:positionH relativeFrom="page">
            <wp:posOffset>2432050</wp:posOffset>
          </wp:positionH>
          <wp:positionV relativeFrom="paragraph">
            <wp:posOffset>-190500</wp:posOffset>
          </wp:positionV>
          <wp:extent cx="5045671" cy="893445"/>
          <wp:effectExtent l="0" t="0" r="3175" b="1905"/>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45671" cy="893445"/>
                  </a:xfrm>
                  <a:prstGeom prst="rect">
                    <a:avLst/>
                  </a:prstGeom>
                </pic:spPr>
              </pic:pic>
            </a:graphicData>
          </a:graphic>
          <wp14:sizeRelH relativeFrom="margin">
            <wp14:pctWidth>0</wp14:pctWidth>
          </wp14:sizeRelH>
          <wp14:sizeRelV relativeFrom="margin">
            <wp14:pctHeight>0</wp14:pctHeight>
          </wp14:sizeRelV>
        </wp:anchor>
      </w:drawing>
    </w:r>
    <w:r>
      <w:rPr>
        <w:noProof/>
        <w:rtl/>
      </w:rPr>
      <w:pict w14:anchorId="2BE60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0AF0F67A" w14:textId="592C5F90" w:rsidR="000D0D98" w:rsidRPr="008F1EF6" w:rsidRDefault="005345B9" w:rsidP="000D0D98">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AE2A" w14:textId="60EEB1F4" w:rsidR="002E52FA" w:rsidRDefault="000D0D98">
    <w:pPr>
      <w:pStyle w:val="af7"/>
    </w:pPr>
    <w:r>
      <w:rPr>
        <w:noProof/>
      </w:rPr>
      <w:pict w14:anchorId="693CE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1119639804">
    <w:abstractNumId w:val="2"/>
  </w:num>
  <w:num w:numId="2" w16cid:durableId="372732252">
    <w:abstractNumId w:val="3"/>
  </w:num>
  <w:num w:numId="3" w16cid:durableId="190459652">
    <w:abstractNumId w:val="6"/>
  </w:num>
  <w:num w:numId="4" w16cid:durableId="1183784070">
    <w:abstractNumId w:val="5"/>
  </w:num>
  <w:num w:numId="5" w16cid:durableId="583994393">
    <w:abstractNumId w:val="1"/>
  </w:num>
  <w:num w:numId="6" w16cid:durableId="240721890">
    <w:abstractNumId w:val="0"/>
  </w:num>
  <w:num w:numId="7" w16cid:durableId="11203439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BE1"/>
    <w:rsid w:val="00002E53"/>
    <w:rsid w:val="00003883"/>
    <w:rsid w:val="000041F1"/>
    <w:rsid w:val="00004A89"/>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41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506"/>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362"/>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97B"/>
    <w:rsid w:val="000C30EE"/>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D98"/>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B59"/>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6BD"/>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27F87"/>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C2C"/>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ECA"/>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10"/>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5DCF"/>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20"/>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6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E78"/>
    <w:rsid w:val="00281392"/>
    <w:rsid w:val="002813FA"/>
    <w:rsid w:val="00281619"/>
    <w:rsid w:val="002816DB"/>
    <w:rsid w:val="0028171E"/>
    <w:rsid w:val="0028191A"/>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EFB"/>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0F2"/>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2A"/>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2FA"/>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273"/>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94A"/>
    <w:rsid w:val="00307B0B"/>
    <w:rsid w:val="00310021"/>
    <w:rsid w:val="0031057E"/>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94C"/>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00D"/>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CB3"/>
    <w:rsid w:val="00413EF6"/>
    <w:rsid w:val="00413EF9"/>
    <w:rsid w:val="00414013"/>
    <w:rsid w:val="00414128"/>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70B"/>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869"/>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2501"/>
    <w:rsid w:val="004F3239"/>
    <w:rsid w:val="004F32E7"/>
    <w:rsid w:val="004F362A"/>
    <w:rsid w:val="004F3B2B"/>
    <w:rsid w:val="004F3D03"/>
    <w:rsid w:val="004F3D6E"/>
    <w:rsid w:val="004F420D"/>
    <w:rsid w:val="004F44FE"/>
    <w:rsid w:val="004F4684"/>
    <w:rsid w:val="004F4B0A"/>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0DE"/>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1D1"/>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5B9"/>
    <w:rsid w:val="0053586B"/>
    <w:rsid w:val="00535C33"/>
    <w:rsid w:val="00536569"/>
    <w:rsid w:val="00536736"/>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313"/>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046"/>
    <w:rsid w:val="005C3144"/>
    <w:rsid w:val="005C3159"/>
    <w:rsid w:val="005C38A3"/>
    <w:rsid w:val="005C3D76"/>
    <w:rsid w:val="005C3F10"/>
    <w:rsid w:val="005C41BF"/>
    <w:rsid w:val="005C423C"/>
    <w:rsid w:val="005C4411"/>
    <w:rsid w:val="005C454A"/>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0C8"/>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AEA"/>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C45"/>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5F0"/>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E2"/>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24A"/>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87"/>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66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37DE8"/>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3A4"/>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913"/>
    <w:rsid w:val="007D1A4E"/>
    <w:rsid w:val="007D1C7C"/>
    <w:rsid w:val="007D1DF9"/>
    <w:rsid w:val="007D220C"/>
    <w:rsid w:val="007D2882"/>
    <w:rsid w:val="007D2C4D"/>
    <w:rsid w:val="007D31CF"/>
    <w:rsid w:val="007D3394"/>
    <w:rsid w:val="007D33A4"/>
    <w:rsid w:val="007D3FBE"/>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C47"/>
    <w:rsid w:val="007E1DBB"/>
    <w:rsid w:val="007E20ED"/>
    <w:rsid w:val="007E2106"/>
    <w:rsid w:val="007E2220"/>
    <w:rsid w:val="007E279F"/>
    <w:rsid w:val="007E2982"/>
    <w:rsid w:val="007E3088"/>
    <w:rsid w:val="007E328E"/>
    <w:rsid w:val="007E32FA"/>
    <w:rsid w:val="007E382A"/>
    <w:rsid w:val="007E3A91"/>
    <w:rsid w:val="007E4099"/>
    <w:rsid w:val="007E49DD"/>
    <w:rsid w:val="007E4D45"/>
    <w:rsid w:val="007E4E00"/>
    <w:rsid w:val="007E55DB"/>
    <w:rsid w:val="007E59DD"/>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0A3C"/>
    <w:rsid w:val="008510BD"/>
    <w:rsid w:val="0085187D"/>
    <w:rsid w:val="00851AEA"/>
    <w:rsid w:val="00851EEC"/>
    <w:rsid w:val="00852894"/>
    <w:rsid w:val="00852A19"/>
    <w:rsid w:val="00852B41"/>
    <w:rsid w:val="00852E12"/>
    <w:rsid w:val="0085354F"/>
    <w:rsid w:val="008537C2"/>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317"/>
    <w:rsid w:val="0090159B"/>
    <w:rsid w:val="009016A3"/>
    <w:rsid w:val="00901F51"/>
    <w:rsid w:val="00901F5F"/>
    <w:rsid w:val="00902809"/>
    <w:rsid w:val="00902A42"/>
    <w:rsid w:val="00902FD6"/>
    <w:rsid w:val="00903139"/>
    <w:rsid w:val="009032D7"/>
    <w:rsid w:val="00903318"/>
    <w:rsid w:val="00903A27"/>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40C"/>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89"/>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F69"/>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3B5"/>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5CC"/>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717"/>
    <w:rsid w:val="00A61CB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591B"/>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70"/>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8E8"/>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4D"/>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559"/>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37CE7"/>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88"/>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27C"/>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A10"/>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5E7"/>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8F0"/>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60"/>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D2C"/>
    <w:rsid w:val="00CF4EC4"/>
    <w:rsid w:val="00CF5998"/>
    <w:rsid w:val="00CF684D"/>
    <w:rsid w:val="00CF6FE4"/>
    <w:rsid w:val="00CF71FD"/>
    <w:rsid w:val="00D00789"/>
    <w:rsid w:val="00D00C1E"/>
    <w:rsid w:val="00D01361"/>
    <w:rsid w:val="00D013C8"/>
    <w:rsid w:val="00D01795"/>
    <w:rsid w:val="00D0276D"/>
    <w:rsid w:val="00D02B5A"/>
    <w:rsid w:val="00D03130"/>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3AFB"/>
    <w:rsid w:val="00D24389"/>
    <w:rsid w:val="00D24675"/>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449"/>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B94"/>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8C1"/>
    <w:rsid w:val="00E54A08"/>
    <w:rsid w:val="00E54D3D"/>
    <w:rsid w:val="00E54F83"/>
    <w:rsid w:val="00E55240"/>
    <w:rsid w:val="00E5526F"/>
    <w:rsid w:val="00E55BED"/>
    <w:rsid w:val="00E55CF9"/>
    <w:rsid w:val="00E564F5"/>
    <w:rsid w:val="00E565EA"/>
    <w:rsid w:val="00E57347"/>
    <w:rsid w:val="00E57423"/>
    <w:rsid w:val="00E576EC"/>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385"/>
    <w:rsid w:val="00E72425"/>
    <w:rsid w:val="00E72970"/>
    <w:rsid w:val="00E729BC"/>
    <w:rsid w:val="00E72EC0"/>
    <w:rsid w:val="00E73D3B"/>
    <w:rsid w:val="00E74452"/>
    <w:rsid w:val="00E7462F"/>
    <w:rsid w:val="00E751B7"/>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057"/>
    <w:rsid w:val="00EA0206"/>
    <w:rsid w:val="00EA055C"/>
    <w:rsid w:val="00EA06BE"/>
    <w:rsid w:val="00EA0E78"/>
    <w:rsid w:val="00EA11AB"/>
    <w:rsid w:val="00EA20CC"/>
    <w:rsid w:val="00EA210C"/>
    <w:rsid w:val="00EA2401"/>
    <w:rsid w:val="00EA24DC"/>
    <w:rsid w:val="00EA2B24"/>
    <w:rsid w:val="00EA2B48"/>
    <w:rsid w:val="00EA326C"/>
    <w:rsid w:val="00EA3296"/>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C98"/>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3DB8"/>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7D5"/>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38A"/>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99"/>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FDA"/>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47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01"/>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3CC"/>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F5"/>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3D5"/>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6B93"/>
    <w:rsid w:val="00FD78C9"/>
    <w:rsid w:val="00FD795A"/>
    <w:rsid w:val="00FD7A60"/>
    <w:rsid w:val="00FD7B23"/>
    <w:rsid w:val="00FD7B51"/>
    <w:rsid w:val="00FD7E0D"/>
    <w:rsid w:val="00FD7E6C"/>
    <w:rsid w:val="00FE0267"/>
    <w:rsid w:val="00FE04B2"/>
    <w:rsid w:val="00FE04B7"/>
    <w:rsid w:val="00FE0539"/>
    <w:rsid w:val="00FE0606"/>
    <w:rsid w:val="00FE060A"/>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333"/>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E847DF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7D3FBE"/>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5020DE"/>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D3FBE"/>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2557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BECE2C69341C4A2EC7FC644904375"/>
        <w:category>
          <w:name w:val="General"/>
          <w:gallery w:val="placeholder"/>
        </w:category>
        <w:types>
          <w:type w:val="bbPlcHdr"/>
        </w:types>
        <w:behaviors>
          <w:behavior w:val="content"/>
        </w:behaviors>
        <w:guid w:val="{C7622B97-FC36-4D3C-BF03-A5DC75B26551}"/>
      </w:docPartPr>
      <w:docPartBody>
        <w:p w:rsidR="00831A6F" w:rsidRDefault="00A87253" w:rsidP="00A87253">
          <w:pPr>
            <w:pStyle w:val="2ABBECE2C69341C4A2EC7FC644904375"/>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6DDACBD0CE224EC0999CCC221F66BB0B"/>
        <w:category>
          <w:name w:val="General"/>
          <w:gallery w:val="placeholder"/>
        </w:category>
        <w:types>
          <w:type w:val="bbPlcHdr"/>
        </w:types>
        <w:behaviors>
          <w:behavior w:val="content"/>
        </w:behaviors>
        <w:guid w:val="{E27B17AD-4123-4A9B-9E5A-1B9F98C4C17B}"/>
      </w:docPartPr>
      <w:docPartBody>
        <w:p w:rsidR="00831A6F" w:rsidRDefault="00A87253" w:rsidP="00A87253">
          <w:pPr>
            <w:pStyle w:val="6DDACBD0CE224EC0999CCC221F66B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F0C04C35A4BACAF855CA6436A1F9E"/>
        <w:category>
          <w:name w:val="General"/>
          <w:gallery w:val="placeholder"/>
        </w:category>
        <w:types>
          <w:type w:val="bbPlcHdr"/>
        </w:types>
        <w:behaviors>
          <w:behavior w:val="content"/>
        </w:behaviors>
        <w:guid w:val="{808CBB68-6E11-422F-A46C-EB8926C1C49C}"/>
      </w:docPartPr>
      <w:docPartBody>
        <w:p w:rsidR="00831A6F" w:rsidRDefault="00A87253" w:rsidP="00A87253">
          <w:pPr>
            <w:pStyle w:val="E22F0C04C35A4BACAF855CA6436A1F9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4CDD487E274ED2AF973FB55108BBD0"/>
        <w:category>
          <w:name w:val="General"/>
          <w:gallery w:val="placeholder"/>
        </w:category>
        <w:types>
          <w:type w:val="bbPlcHdr"/>
        </w:types>
        <w:behaviors>
          <w:behavior w:val="content"/>
        </w:behaviors>
        <w:guid w:val="{C53A3819-6F2B-46B8-B2B3-61A3E49B6030}"/>
      </w:docPartPr>
      <w:docPartBody>
        <w:p w:rsidR="00831A6F" w:rsidRDefault="00A87253" w:rsidP="00A87253">
          <w:pPr>
            <w:pStyle w:val="EA4CDD487E274ED2AF973FB55108BB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FC585BB6124673A1FFF9A77CAA5C51"/>
        <w:category>
          <w:name w:val="General"/>
          <w:gallery w:val="placeholder"/>
        </w:category>
        <w:types>
          <w:type w:val="bbPlcHdr"/>
        </w:types>
        <w:behaviors>
          <w:behavior w:val="content"/>
        </w:behaviors>
        <w:guid w:val="{22753211-0BAD-4E64-81C7-8A6738204E31}"/>
      </w:docPartPr>
      <w:docPartBody>
        <w:p w:rsidR="00831A6F" w:rsidRDefault="00A87253" w:rsidP="00A87253">
          <w:pPr>
            <w:pStyle w:val="07FC585BB6124673A1FFF9A77CAA5C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A41D37BF4314E80B368439F4303B25A"/>
        <w:category>
          <w:name w:val="General"/>
          <w:gallery w:val="placeholder"/>
        </w:category>
        <w:types>
          <w:type w:val="bbPlcHdr"/>
        </w:types>
        <w:behaviors>
          <w:behavior w:val="content"/>
        </w:behaviors>
        <w:guid w:val="{93179321-8210-4156-96F1-232155276955}"/>
      </w:docPartPr>
      <w:docPartBody>
        <w:p w:rsidR="00831A6F" w:rsidRDefault="00A87253" w:rsidP="00A87253">
          <w:pPr>
            <w:pStyle w:val="2A41D37BF4314E80B368439F4303B25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0ED62EF16249C6898CC9CA597D0172"/>
        <w:category>
          <w:name w:val="General"/>
          <w:gallery w:val="placeholder"/>
        </w:category>
        <w:types>
          <w:type w:val="bbPlcHdr"/>
        </w:types>
        <w:behaviors>
          <w:behavior w:val="content"/>
        </w:behaviors>
        <w:guid w:val="{84A89A45-17C7-43CB-B18A-E1027F466A84}"/>
      </w:docPartPr>
      <w:docPartBody>
        <w:p w:rsidR="00831A6F" w:rsidRDefault="00A87253" w:rsidP="00A87253">
          <w:pPr>
            <w:pStyle w:val="B10ED62EF16249C6898CC9CA597D01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3638FBE8C4530B7804788BBBEC42A"/>
        <w:category>
          <w:name w:val="General"/>
          <w:gallery w:val="placeholder"/>
        </w:category>
        <w:types>
          <w:type w:val="bbPlcHdr"/>
        </w:types>
        <w:behaviors>
          <w:behavior w:val="content"/>
        </w:behaviors>
        <w:guid w:val="{544C8F14-54ED-4B30-A42A-A625C64C1E29}"/>
      </w:docPartPr>
      <w:docPartBody>
        <w:p w:rsidR="00831A6F" w:rsidRDefault="00A87253" w:rsidP="00A87253">
          <w:pPr>
            <w:pStyle w:val="19C3638FBE8C4530B7804788BBBEC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10E31FA4364E918775527C7841C81E"/>
        <w:category>
          <w:name w:val="General"/>
          <w:gallery w:val="placeholder"/>
        </w:category>
        <w:types>
          <w:type w:val="bbPlcHdr"/>
        </w:types>
        <w:behaviors>
          <w:behavior w:val="content"/>
        </w:behaviors>
        <w:guid w:val="{3A0036FB-D4CD-494B-BB2B-4C3623199705}"/>
      </w:docPartPr>
      <w:docPartBody>
        <w:p w:rsidR="00831A6F" w:rsidRDefault="00A87253" w:rsidP="00A87253">
          <w:pPr>
            <w:pStyle w:val="9F10E31FA4364E918775527C7841C8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8B685F938714B46B741A98F0A3443F1"/>
        <w:category>
          <w:name w:val="General"/>
          <w:gallery w:val="placeholder"/>
        </w:category>
        <w:types>
          <w:type w:val="bbPlcHdr"/>
        </w:types>
        <w:behaviors>
          <w:behavior w:val="content"/>
        </w:behaviors>
        <w:guid w:val="{B214FC6E-CAD5-4C2C-B621-EF8CBA12C8A2}"/>
      </w:docPartPr>
      <w:docPartBody>
        <w:p w:rsidR="00831A6F" w:rsidRDefault="00A87253" w:rsidP="00A87253">
          <w:pPr>
            <w:pStyle w:val="98B685F938714B46B741A98F0A344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64DCD7C5234E7BAD361C95DAD4429D"/>
        <w:category>
          <w:name w:val="General"/>
          <w:gallery w:val="placeholder"/>
        </w:category>
        <w:types>
          <w:type w:val="bbPlcHdr"/>
        </w:types>
        <w:behaviors>
          <w:behavior w:val="content"/>
        </w:behaviors>
        <w:guid w:val="{61E7378C-7E42-4794-9D66-550D56B1BBAB}"/>
      </w:docPartPr>
      <w:docPartBody>
        <w:p w:rsidR="00831A6F" w:rsidRDefault="00A87253" w:rsidP="00A87253">
          <w:pPr>
            <w:pStyle w:val="2C64DCD7C5234E7BAD361C95DAD442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D6FCAB63D04A05AC4CAE1B72E0082E"/>
        <w:category>
          <w:name w:val="General"/>
          <w:gallery w:val="placeholder"/>
        </w:category>
        <w:types>
          <w:type w:val="bbPlcHdr"/>
        </w:types>
        <w:behaviors>
          <w:behavior w:val="content"/>
        </w:behaviors>
        <w:guid w:val="{BD638FF6-3D14-4D17-B6A0-1088AB26E6AF}"/>
      </w:docPartPr>
      <w:docPartBody>
        <w:p w:rsidR="00831A6F" w:rsidRDefault="00A87253" w:rsidP="00A87253">
          <w:pPr>
            <w:pStyle w:val="ADD6FCAB63D04A05AC4CAE1B72E0082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2CBBA5D38A345DB8ED086073093CB2A"/>
        <w:category>
          <w:name w:val="General"/>
          <w:gallery w:val="placeholder"/>
        </w:category>
        <w:types>
          <w:type w:val="bbPlcHdr"/>
        </w:types>
        <w:behaviors>
          <w:behavior w:val="content"/>
        </w:behaviors>
        <w:guid w:val="{3C08D1EF-A55B-4FFD-BE50-0C6C4C053768}"/>
      </w:docPartPr>
      <w:docPartBody>
        <w:p w:rsidR="00831A6F" w:rsidRDefault="00A87253" w:rsidP="00A87253">
          <w:pPr>
            <w:pStyle w:val="52CBBA5D38A345DB8ED086073093CB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A432F072884D909A566D8166ED9924"/>
        <w:category>
          <w:name w:val="General"/>
          <w:gallery w:val="placeholder"/>
        </w:category>
        <w:types>
          <w:type w:val="bbPlcHdr"/>
        </w:types>
        <w:behaviors>
          <w:behavior w:val="content"/>
        </w:behaviors>
        <w:guid w:val="{97101DF2-35AD-4073-89D2-7ECFD694A200}"/>
      </w:docPartPr>
      <w:docPartBody>
        <w:p w:rsidR="00831A6F" w:rsidRDefault="00A87253" w:rsidP="00A87253">
          <w:pPr>
            <w:pStyle w:val="0DA432F072884D909A566D8166ED992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86FDAB49B04EA386DEAAE69B211761"/>
        <w:category>
          <w:name w:val="General"/>
          <w:gallery w:val="placeholder"/>
        </w:category>
        <w:types>
          <w:type w:val="bbPlcHdr"/>
        </w:types>
        <w:behaviors>
          <w:behavior w:val="content"/>
        </w:behaviors>
        <w:guid w:val="{EF2814DC-D061-4BB8-A826-78618C0AC063}"/>
      </w:docPartPr>
      <w:docPartBody>
        <w:p w:rsidR="00831A6F" w:rsidRDefault="00A87253" w:rsidP="00A87253">
          <w:pPr>
            <w:pStyle w:val="F686FDAB49B04EA386DEAAE69B2117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86129061604561A73C7DCF4B98F9AA"/>
        <w:category>
          <w:name w:val="General"/>
          <w:gallery w:val="placeholder"/>
        </w:category>
        <w:types>
          <w:type w:val="bbPlcHdr"/>
        </w:types>
        <w:behaviors>
          <w:behavior w:val="content"/>
        </w:behaviors>
        <w:guid w:val="{EAAEB491-EA61-435A-A822-29D504DDB489}"/>
      </w:docPartPr>
      <w:docPartBody>
        <w:p w:rsidR="00831A6F" w:rsidRDefault="00A87253" w:rsidP="00A87253">
          <w:pPr>
            <w:pStyle w:val="B186129061604561A73C7DCF4B98F9A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E45F83BBB5A4EB6A646D405E980E2FC"/>
        <w:category>
          <w:name w:val="General"/>
          <w:gallery w:val="placeholder"/>
        </w:category>
        <w:types>
          <w:type w:val="bbPlcHdr"/>
        </w:types>
        <w:behaviors>
          <w:behavior w:val="content"/>
        </w:behaviors>
        <w:guid w:val="{E5EA97A3-1020-48AD-B134-D063D798FB3E}"/>
      </w:docPartPr>
      <w:docPartBody>
        <w:p w:rsidR="00831A6F" w:rsidRDefault="00A87253" w:rsidP="00A87253">
          <w:pPr>
            <w:pStyle w:val="7E45F83BBB5A4EB6A646D405E980E2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1DC7BC500A49F3BB24BA71131248D8"/>
        <w:category>
          <w:name w:val="General"/>
          <w:gallery w:val="placeholder"/>
        </w:category>
        <w:types>
          <w:type w:val="bbPlcHdr"/>
        </w:types>
        <w:behaviors>
          <w:behavior w:val="content"/>
        </w:behaviors>
        <w:guid w:val="{1754491E-9E77-4034-86DC-7D47301267DF}"/>
      </w:docPartPr>
      <w:docPartBody>
        <w:p w:rsidR="00831A6F" w:rsidRDefault="00A87253" w:rsidP="00A87253">
          <w:pPr>
            <w:pStyle w:val="AE1DC7BC500A49F3BB24BA71131248D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D1D10FB0FD4366BF9B218C2F8E692B"/>
        <w:category>
          <w:name w:val="General"/>
          <w:gallery w:val="placeholder"/>
        </w:category>
        <w:types>
          <w:type w:val="bbPlcHdr"/>
        </w:types>
        <w:behaviors>
          <w:behavior w:val="content"/>
        </w:behaviors>
        <w:guid w:val="{846D4EAC-8174-4A78-9164-BA04550B1D78}"/>
      </w:docPartPr>
      <w:docPartBody>
        <w:p w:rsidR="00831A6F" w:rsidRDefault="00A87253" w:rsidP="00A87253">
          <w:pPr>
            <w:pStyle w:val="E1D1D10FB0FD4366BF9B218C2F8E692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1C4C607F444CE0A37F0158C35D0C09"/>
        <w:category>
          <w:name w:val="General"/>
          <w:gallery w:val="placeholder"/>
        </w:category>
        <w:types>
          <w:type w:val="bbPlcHdr"/>
        </w:types>
        <w:behaviors>
          <w:behavior w:val="content"/>
        </w:behaviors>
        <w:guid w:val="{C725E316-EE6B-410C-A27E-21428961F816}"/>
      </w:docPartPr>
      <w:docPartBody>
        <w:p w:rsidR="00831A6F" w:rsidRDefault="00A87253" w:rsidP="00A87253">
          <w:pPr>
            <w:pStyle w:val="811C4C607F444CE0A37F0158C35D0C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FEC67531BB4652B072062D0417EFB9"/>
        <w:category>
          <w:name w:val="General"/>
          <w:gallery w:val="placeholder"/>
        </w:category>
        <w:types>
          <w:type w:val="bbPlcHdr"/>
        </w:types>
        <w:behaviors>
          <w:behavior w:val="content"/>
        </w:behaviors>
        <w:guid w:val="{CB9DE2CF-C670-4C3C-AED4-2F8059CBFC5E}"/>
      </w:docPartPr>
      <w:docPartBody>
        <w:p w:rsidR="00831A6F" w:rsidRDefault="00A87253" w:rsidP="00A87253">
          <w:pPr>
            <w:pStyle w:val="19FEC67531BB4652B072062D0417EFB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w:t>
          </w:r>
          <w:r w:rsidRPr="006D0452">
            <w:rPr>
              <w:rFonts w:ascii="Tahoma" w:hAnsi="Tahoma" w:cs="Tahoma" w:hint="cs"/>
              <w:color w:val="0070C0"/>
              <w:sz w:val="20"/>
              <w:szCs w:val="20"/>
              <w:rtl/>
            </w:rPr>
            <w:t>&gt;</w:t>
          </w:r>
        </w:p>
      </w:docPartBody>
    </w:docPart>
    <w:docPart>
      <w:docPartPr>
        <w:name w:val="7CCC32B95441467BB8FB4D4FDDCA5718"/>
        <w:category>
          <w:name w:val="General"/>
          <w:gallery w:val="placeholder"/>
        </w:category>
        <w:types>
          <w:type w:val="bbPlcHdr"/>
        </w:types>
        <w:behaviors>
          <w:behavior w:val="content"/>
        </w:behaviors>
        <w:guid w:val="{6B6817BE-5370-4D05-8F27-B227EC7AA875}"/>
      </w:docPartPr>
      <w:docPartBody>
        <w:p w:rsidR="00831A6F" w:rsidRDefault="00A87253" w:rsidP="00A87253">
          <w:pPr>
            <w:pStyle w:val="7CCC32B95441467BB8FB4D4FDDCA5718"/>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A8D3A2B113494DAAA8413D05AAC05C89"/>
        <w:category>
          <w:name w:val="General"/>
          <w:gallery w:val="placeholder"/>
        </w:category>
        <w:types>
          <w:type w:val="bbPlcHdr"/>
        </w:types>
        <w:behaviors>
          <w:behavior w:val="content"/>
        </w:behaviors>
        <w:guid w:val="{8838210D-04C8-46A8-A87D-572E587FF146}"/>
      </w:docPartPr>
      <w:docPartBody>
        <w:p w:rsidR="00831A6F" w:rsidRDefault="00A87253" w:rsidP="00A87253">
          <w:pPr>
            <w:pStyle w:val="A8D3A2B113494DAAA8413D05AAC05C89"/>
          </w:pPr>
          <w:r>
            <w:rPr>
              <w:rFonts w:eastAsia="Tahoma"/>
              <w:color w:val="0070C0"/>
              <w:u w:color="000000"/>
              <w:rtl/>
              <w:lang w:val="en-GB"/>
            </w:rPr>
            <w:t>&lt;</w:t>
          </w:r>
          <w:r>
            <w:rPr>
              <w:rStyle w:val="a3"/>
              <w:rFonts w:cs="Tahoma" w:hint="cs"/>
              <w:color w:val="0070C0"/>
              <w:szCs w:val="20"/>
              <w:u w:color="000000"/>
              <w:rtl/>
            </w:rPr>
            <w:t>שם העובד</w:t>
          </w:r>
          <w:r>
            <w:rPr>
              <w:rStyle w:val="a3"/>
              <w:rFonts w:cs="Tahoma"/>
              <w:color w:val="0070C0"/>
              <w:szCs w:val="20"/>
              <w:u w:color="000000"/>
              <w:rtl/>
            </w:rPr>
            <w:t>&gt;</w:t>
          </w:r>
        </w:p>
      </w:docPartBody>
    </w:docPart>
    <w:docPart>
      <w:docPartPr>
        <w:name w:val="C5F05CA1F898487F9FBB606C3483E6C4"/>
        <w:category>
          <w:name w:val="General"/>
          <w:gallery w:val="placeholder"/>
        </w:category>
        <w:types>
          <w:type w:val="bbPlcHdr"/>
        </w:types>
        <w:behaviors>
          <w:behavior w:val="content"/>
        </w:behaviors>
        <w:guid w:val="{FA41BBFA-7C77-48AC-882B-AFA73D76CD69}"/>
      </w:docPartPr>
      <w:docPartBody>
        <w:p w:rsidR="00831A6F" w:rsidRDefault="00A87253" w:rsidP="00A87253">
          <w:pPr>
            <w:pStyle w:val="C5F05CA1F898487F9FBB606C3483E6C4"/>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0793A7A6889D49278382996CA4231BBE"/>
        <w:category>
          <w:name w:val="General"/>
          <w:gallery w:val="placeholder"/>
        </w:category>
        <w:types>
          <w:type w:val="bbPlcHdr"/>
        </w:types>
        <w:behaviors>
          <w:behavior w:val="content"/>
        </w:behaviors>
        <w:guid w:val="{F825BF95-FEF8-4C8A-8D38-9E539506AF1B}"/>
      </w:docPartPr>
      <w:docPartBody>
        <w:p w:rsidR="00831A6F" w:rsidRDefault="00A87253" w:rsidP="00A87253">
          <w:pPr>
            <w:pStyle w:val="0793A7A6889D49278382996CA4231BBE"/>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F8548507EBC14F979A7EB6F5D8B9775E"/>
        <w:category>
          <w:name w:val="General"/>
          <w:gallery w:val="placeholder"/>
        </w:category>
        <w:types>
          <w:type w:val="bbPlcHdr"/>
        </w:types>
        <w:behaviors>
          <w:behavior w:val="content"/>
        </w:behaviors>
        <w:guid w:val="{DC54CB27-B317-4DEC-B83C-F74E4CB3DFC7}"/>
      </w:docPartPr>
      <w:docPartBody>
        <w:p w:rsidR="00831A6F" w:rsidRDefault="00A87253" w:rsidP="00A87253">
          <w:pPr>
            <w:pStyle w:val="F8548507EBC14F979A7EB6F5D8B9775E"/>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CAEC171E15E8454892B1A0275731D2A2"/>
        <w:category>
          <w:name w:val="General"/>
          <w:gallery w:val="placeholder"/>
        </w:category>
        <w:types>
          <w:type w:val="bbPlcHdr"/>
        </w:types>
        <w:behaviors>
          <w:behavior w:val="content"/>
        </w:behaviors>
        <w:guid w:val="{5FF713B9-CF0C-48D8-9BB8-45DE9756C1FE}"/>
      </w:docPartPr>
      <w:docPartBody>
        <w:p w:rsidR="00831A6F" w:rsidRDefault="00A87253" w:rsidP="00A87253">
          <w:pPr>
            <w:pStyle w:val="CAEC171E15E8454892B1A0275731D2A2"/>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61595600806C4502B6D8028125B27177"/>
        <w:category>
          <w:name w:val="General"/>
          <w:gallery w:val="placeholder"/>
        </w:category>
        <w:types>
          <w:type w:val="bbPlcHdr"/>
        </w:types>
        <w:behaviors>
          <w:behavior w:val="content"/>
        </w:behaviors>
        <w:guid w:val="{6F5795F7-2439-4BE9-BE18-7FC015C96D62}"/>
      </w:docPartPr>
      <w:docPartBody>
        <w:p w:rsidR="00831A6F" w:rsidRDefault="00A87253" w:rsidP="00A87253">
          <w:pPr>
            <w:pStyle w:val="61595600806C4502B6D8028125B27177"/>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31EEE5E369B447239782E2B0D58FBC79"/>
        <w:category>
          <w:name w:val="General"/>
          <w:gallery w:val="placeholder"/>
        </w:category>
        <w:types>
          <w:type w:val="bbPlcHdr"/>
        </w:types>
        <w:behaviors>
          <w:behavior w:val="content"/>
        </w:behaviors>
        <w:guid w:val="{9812E55F-131B-41B3-8D9C-949E992B4BE4}"/>
      </w:docPartPr>
      <w:docPartBody>
        <w:p w:rsidR="00831A6F" w:rsidRDefault="00A87253" w:rsidP="00A87253">
          <w:pPr>
            <w:pStyle w:val="31EEE5E369B447239782E2B0D58FBC7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E63D12D3C243A393AF652A67F55E7A"/>
        <w:category>
          <w:name w:val="General"/>
          <w:gallery w:val="placeholder"/>
        </w:category>
        <w:types>
          <w:type w:val="bbPlcHdr"/>
        </w:types>
        <w:behaviors>
          <w:behavior w:val="content"/>
        </w:behaviors>
        <w:guid w:val="{7E54B94A-C2D4-477A-93C9-6F53C6FA863C}"/>
      </w:docPartPr>
      <w:docPartBody>
        <w:p w:rsidR="00831A6F" w:rsidRDefault="00A87253" w:rsidP="00A87253">
          <w:pPr>
            <w:pStyle w:val="50E63D12D3C243A393AF652A67F55E7A"/>
          </w:pPr>
          <w:r w:rsidRPr="006D0452">
            <w:rPr>
              <w:rFonts w:ascii="Tahoma" w:hAnsi="Tahoma" w:cs="Tahoma" w:hint="cs"/>
              <w:color w:val="0070C0"/>
              <w:sz w:val="20"/>
              <w:szCs w:val="20"/>
              <w:u w:color="000000" w:themeColor="text1"/>
              <w:rtl/>
            </w:rPr>
            <w:t>&lt;השלם תאריך&gt;</w:t>
          </w:r>
        </w:p>
      </w:docPartBody>
    </w:docPart>
    <w:docPart>
      <w:docPartPr>
        <w:name w:val="F376F15829BF49E0A57DA564F05CF21C"/>
        <w:category>
          <w:name w:val="General"/>
          <w:gallery w:val="placeholder"/>
        </w:category>
        <w:types>
          <w:type w:val="bbPlcHdr"/>
        </w:types>
        <w:behaviors>
          <w:behavior w:val="content"/>
        </w:behaviors>
        <w:guid w:val="{18AC31F7-6C4F-4726-9BBD-A66DE2409F01}"/>
      </w:docPartPr>
      <w:docPartBody>
        <w:p w:rsidR="00FC799B" w:rsidRDefault="00A87253" w:rsidP="00A87253">
          <w:pPr>
            <w:pStyle w:val="F376F15829BF49E0A57DA564F05CF21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8"/>
    <w:rsid w:val="000E0E8F"/>
    <w:rsid w:val="00151967"/>
    <w:rsid w:val="00192493"/>
    <w:rsid w:val="004E2143"/>
    <w:rsid w:val="006625F0"/>
    <w:rsid w:val="00831A6F"/>
    <w:rsid w:val="00A87253"/>
    <w:rsid w:val="00B37542"/>
    <w:rsid w:val="00D55138"/>
    <w:rsid w:val="00F95FBE"/>
    <w:rsid w:val="00FC799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7253"/>
    <w:rPr>
      <w:color w:val="808080"/>
    </w:rPr>
  </w:style>
  <w:style w:type="paragraph" w:customStyle="1" w:styleId="2ABBECE2C69341C4A2EC7FC644904375">
    <w:name w:val="2ABBECE2C69341C4A2EC7FC644904375"/>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DACBD0CE224EC0999CCC221F66BB0B">
    <w:name w:val="6DDACBD0CE224EC0999CCC221F66BB0B"/>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F0C04C35A4BACAF855CA6436A1F9E">
    <w:name w:val="E22F0C04C35A4BACAF855CA6436A1F9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4CDD487E274ED2AF973FB55108BBD0">
    <w:name w:val="EA4CDD487E274ED2AF973FB55108BBD0"/>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FC585BB6124673A1FFF9A77CAA5C51">
    <w:name w:val="07FC585BB6124673A1FFF9A77CAA5C5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41D37BF4314E80B368439F4303B25A">
    <w:name w:val="2A41D37BF4314E80B368439F4303B25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0ED62EF16249C6898CC9CA597D0172">
    <w:name w:val="B10ED62EF16249C6898CC9CA597D0172"/>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3638FBE8C4530B7804788BBBEC42A">
    <w:name w:val="19C3638FBE8C4530B7804788BBBEC42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10E31FA4364E918775527C7841C81E">
    <w:name w:val="9F10E31FA4364E918775527C7841C81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B685F938714B46B741A98F0A3443F1">
    <w:name w:val="98B685F938714B46B741A98F0A3443F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64DCD7C5234E7BAD361C95DAD4429D">
    <w:name w:val="2C64DCD7C5234E7BAD361C95DAD4429D"/>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D6FCAB63D04A05AC4CAE1B72E0082E">
    <w:name w:val="ADD6FCAB63D04A05AC4CAE1B72E0082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CBBA5D38A345DB8ED086073093CB2A">
    <w:name w:val="52CBBA5D38A345DB8ED086073093CB2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A432F072884D909A566D8166ED9924">
    <w:name w:val="0DA432F072884D909A566D8166ED9924"/>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86FDAB49B04EA386DEAAE69B211761">
    <w:name w:val="F686FDAB49B04EA386DEAAE69B21176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FEC67531BB4652B072062D0417EFB9">
    <w:name w:val="19FEC67531BB4652B072062D0417EFB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86129061604561A73C7DCF4B98F9AA">
    <w:name w:val="B186129061604561A73C7DCF4B98F9A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E45F83BBB5A4EB6A646D405E980E2FC">
    <w:name w:val="7E45F83BBB5A4EB6A646D405E980E2FC"/>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DC7BC500A49F3BB24BA71131248D8">
    <w:name w:val="AE1DC7BC500A49F3BB24BA71131248D8"/>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1D1D10FB0FD4366BF9B218C2F8E692B">
    <w:name w:val="E1D1D10FB0FD4366BF9B218C2F8E692B"/>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1C4C607F444CE0A37F0158C35D0C09">
    <w:name w:val="811C4C607F444CE0A37F0158C35D0C0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CC32B95441467BB8FB4D4FDDCA5718">
    <w:name w:val="7CCC32B95441467BB8FB4D4FDDCA5718"/>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D3A2B113494DAAA8413D05AAC05C89">
    <w:name w:val="A8D3A2B113494DAAA8413D05AAC05C89"/>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5F05CA1F898487F9FBB606C3483E6C4">
    <w:name w:val="C5F05CA1F898487F9FBB606C3483E6C4"/>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793A7A6889D49278382996CA4231BBE">
    <w:name w:val="0793A7A6889D49278382996CA4231BBE"/>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8548507EBC14F979A7EB6F5D8B9775E">
    <w:name w:val="F8548507EBC14F979A7EB6F5D8B9775E"/>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AEC171E15E8454892B1A0275731D2A2">
    <w:name w:val="CAEC171E15E8454892B1A0275731D2A2"/>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1595600806C4502B6D8028125B27177">
    <w:name w:val="61595600806C4502B6D8028125B27177"/>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1EEE5E369B447239782E2B0D58FBC79">
    <w:name w:val="31EEE5E369B447239782E2B0D58FBC7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E63D12D3C243A393AF652A67F55E7A">
    <w:name w:val="50E63D12D3C243A393AF652A67F55E7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76F15829BF49E0A57DA564F05CF21C">
    <w:name w:val="F376F15829BF49E0A57DA564F05CF21C"/>
    <w:rsid w:val="00A87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38662-5ECD-4B97-AAC9-D7458FFC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FB56D-4FCD-41E6-9690-250CB81FB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EFCA0-7DF3-4290-9C1D-EF30E6F1FFED}">
  <ds:schemaRefs>
    <ds:schemaRef ds:uri="http://schemas.openxmlformats.org/officeDocument/2006/bibliography"/>
  </ds:schemaRefs>
</ds:datastoreItem>
</file>

<file path=customXml/itemProps4.xml><?xml version="1.0" encoding="utf-8"?>
<ds:datastoreItem xmlns:ds="http://schemas.openxmlformats.org/officeDocument/2006/customXml" ds:itemID="{50B184A1-3909-4ABE-8BB1-4A7E13696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394</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3</cp:revision>
  <cp:lastPrinted>2022-01-03T07:29:00Z</cp:lastPrinted>
  <dcterms:created xsi:type="dcterms:W3CDTF">2025-02-23T15:28:00Z</dcterms:created>
  <dcterms:modified xsi:type="dcterms:W3CDTF">2025-02-23T15:38:00Z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